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3" w:rsidRDefault="00F82887" w:rsidP="00F82887">
      <w:pPr>
        <w:jc w:val="center"/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 w:val="27"/>
          <w:szCs w:val="27"/>
          <w:shd w:val="clear" w:color="auto" w:fill="C0C0C0"/>
        </w:rPr>
        <w:t>經濟部產業職能基準與能力鑑定學校認同意向書</w:t>
      </w:r>
      <w:bookmarkStart w:id="0" w:name="_GoBack"/>
      <w:bookmarkEnd w:id="0"/>
      <w:r w:rsidRPr="001F3D5A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br/>
      </w:r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 w:val="27"/>
          <w:szCs w:val="27"/>
          <w:shd w:val="clear" w:color="auto" w:fill="DDDDDD"/>
        </w:rPr>
        <w:t>紙本填寫後傳真回</w:t>
      </w:r>
      <w:r w:rsidR="00E346CA" w:rsidRPr="00E346CA">
        <w:rPr>
          <w:rFonts w:ascii="標楷體" w:eastAsia="標楷體" w:hAnsi="標楷體" w:cs="新細明體"/>
          <w:b/>
          <w:bCs/>
          <w:color w:val="333333"/>
          <w:kern w:val="0"/>
          <w:sz w:val="27"/>
          <w:szCs w:val="27"/>
          <w:shd w:val="clear" w:color="auto" w:fill="DDDDDD"/>
        </w:rPr>
        <w:t>03-5616878</w:t>
      </w:r>
      <w:r w:rsidRPr="001F3D5A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br/>
      </w:r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經濟部發展產業職能基準與能力鑑定，俾利供給端培育人才。大學可據此訂定系所目標</w:t>
      </w:r>
    </w:p>
    <w:p w:rsidR="00770853" w:rsidRDefault="00F82887" w:rsidP="00F82887">
      <w:pPr>
        <w:jc w:val="center"/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或增修教學內容，或列為檢視專業能力的依據，培養學生的就業力，縮短學用落差。</w:t>
      </w:r>
    </w:p>
    <w:p w:rsidR="00944D0E" w:rsidRDefault="00F82887" w:rsidP="009865D8">
      <w:pPr>
        <w:jc w:val="center"/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r w:rsidRPr="001F3D5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邀請各大學系所踴躍填寫下表，加入「經濟部產業職能基準與能力鑑定學校認同」。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0"/>
        <w:gridCol w:w="1742"/>
        <w:gridCol w:w="1093"/>
        <w:gridCol w:w="1984"/>
        <w:gridCol w:w="1076"/>
        <w:gridCol w:w="2468"/>
      </w:tblGrid>
      <w:tr w:rsidR="000135DD" w:rsidTr="00FD585A">
        <w:tc>
          <w:tcPr>
            <w:tcW w:w="1980" w:type="dxa"/>
          </w:tcPr>
          <w:p w:rsidR="000135DD" w:rsidRPr="000135DD" w:rsidRDefault="000135DD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135D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學校名稱(全銜)</w:t>
            </w:r>
          </w:p>
        </w:tc>
        <w:tc>
          <w:tcPr>
            <w:tcW w:w="2835" w:type="dxa"/>
            <w:gridSpan w:val="2"/>
          </w:tcPr>
          <w:p w:rsidR="000135DD" w:rsidRPr="000135DD" w:rsidRDefault="000135DD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984" w:type="dxa"/>
          </w:tcPr>
          <w:p w:rsidR="000135DD" w:rsidRPr="000135DD" w:rsidRDefault="000135DD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系所名稱(全銜)</w:t>
            </w:r>
          </w:p>
        </w:tc>
        <w:tc>
          <w:tcPr>
            <w:tcW w:w="3544" w:type="dxa"/>
            <w:gridSpan w:val="2"/>
          </w:tcPr>
          <w:p w:rsidR="000135DD" w:rsidRPr="000135DD" w:rsidRDefault="000135DD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CF3BDB" w:rsidTr="00FD585A">
        <w:tc>
          <w:tcPr>
            <w:tcW w:w="1980" w:type="dxa"/>
          </w:tcPr>
          <w:p w:rsidR="00CF3BDB" w:rsidRPr="000135DD" w:rsidRDefault="004C2021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單位主管姓名</w:t>
            </w:r>
          </w:p>
        </w:tc>
        <w:tc>
          <w:tcPr>
            <w:tcW w:w="1742" w:type="dxa"/>
          </w:tcPr>
          <w:p w:rsidR="00CF3BDB" w:rsidRPr="000135DD" w:rsidRDefault="00CF3BDB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93" w:type="dxa"/>
          </w:tcPr>
          <w:p w:rsidR="00CF3BDB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職稱</w:t>
            </w:r>
          </w:p>
        </w:tc>
        <w:tc>
          <w:tcPr>
            <w:tcW w:w="1984" w:type="dxa"/>
          </w:tcPr>
          <w:p w:rsidR="00CF3BDB" w:rsidRPr="000135DD" w:rsidRDefault="00CF3BDB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76" w:type="dxa"/>
          </w:tcPr>
          <w:p w:rsidR="00CF3BDB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電話</w:t>
            </w:r>
          </w:p>
        </w:tc>
        <w:tc>
          <w:tcPr>
            <w:tcW w:w="2468" w:type="dxa"/>
          </w:tcPr>
          <w:p w:rsidR="00CF3BDB" w:rsidRPr="000135DD" w:rsidRDefault="00CF3BDB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4C2021" w:rsidTr="00FD585A">
        <w:tc>
          <w:tcPr>
            <w:tcW w:w="1980" w:type="dxa"/>
          </w:tcPr>
          <w:p w:rsidR="004C2021" w:rsidRPr="000135DD" w:rsidRDefault="004C2021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聯絡人姓名</w:t>
            </w:r>
          </w:p>
        </w:tc>
        <w:tc>
          <w:tcPr>
            <w:tcW w:w="1742" w:type="dxa"/>
          </w:tcPr>
          <w:p w:rsidR="004C2021" w:rsidRPr="000135DD" w:rsidRDefault="004C2021" w:rsidP="004C2021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93" w:type="dxa"/>
          </w:tcPr>
          <w:p w:rsidR="004C2021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職稱</w:t>
            </w:r>
          </w:p>
        </w:tc>
        <w:tc>
          <w:tcPr>
            <w:tcW w:w="1984" w:type="dxa"/>
          </w:tcPr>
          <w:p w:rsidR="004C2021" w:rsidRPr="000135DD" w:rsidRDefault="004C2021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76" w:type="dxa"/>
          </w:tcPr>
          <w:p w:rsidR="004C2021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電話</w:t>
            </w:r>
          </w:p>
        </w:tc>
        <w:tc>
          <w:tcPr>
            <w:tcW w:w="2468" w:type="dxa"/>
          </w:tcPr>
          <w:p w:rsidR="004C2021" w:rsidRPr="000135DD" w:rsidRDefault="004C2021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2C71B6" w:rsidTr="00FD585A">
        <w:tc>
          <w:tcPr>
            <w:tcW w:w="1980" w:type="dxa"/>
          </w:tcPr>
          <w:p w:rsidR="002C71B6" w:rsidRPr="000135DD" w:rsidRDefault="002C71B6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聯絡人e-mail</w:t>
            </w:r>
          </w:p>
        </w:tc>
        <w:tc>
          <w:tcPr>
            <w:tcW w:w="2835" w:type="dxa"/>
            <w:gridSpan w:val="2"/>
          </w:tcPr>
          <w:p w:rsidR="002C71B6" w:rsidRPr="000135DD" w:rsidRDefault="002C71B6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984" w:type="dxa"/>
          </w:tcPr>
          <w:p w:rsidR="002C71B6" w:rsidRPr="000135DD" w:rsidRDefault="002C71B6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傳真號碼</w:t>
            </w:r>
          </w:p>
        </w:tc>
        <w:tc>
          <w:tcPr>
            <w:tcW w:w="3544" w:type="dxa"/>
            <w:gridSpan w:val="2"/>
          </w:tcPr>
          <w:p w:rsidR="002C71B6" w:rsidRPr="000135DD" w:rsidRDefault="002C71B6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A90FF2" w:rsidTr="00FD585A">
        <w:tc>
          <w:tcPr>
            <w:tcW w:w="1980" w:type="dxa"/>
          </w:tcPr>
          <w:p w:rsidR="00A90FF2" w:rsidRPr="000135DD" w:rsidRDefault="00A90FF2" w:rsidP="0084187B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郵寄地址</w:t>
            </w:r>
          </w:p>
        </w:tc>
        <w:tc>
          <w:tcPr>
            <w:tcW w:w="8363" w:type="dxa"/>
            <w:gridSpan w:val="5"/>
          </w:tcPr>
          <w:p w:rsidR="00A90FF2" w:rsidRPr="000135DD" w:rsidRDefault="00A90FF2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7C1A7B" w:rsidTr="00FD585A">
        <w:tc>
          <w:tcPr>
            <w:tcW w:w="1980" w:type="dxa"/>
          </w:tcPr>
          <w:p w:rsidR="007C1A7B" w:rsidRPr="00B6384E" w:rsidRDefault="007C1A7B" w:rsidP="0084187B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B6384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填表日期</w:t>
            </w:r>
          </w:p>
        </w:tc>
        <w:tc>
          <w:tcPr>
            <w:tcW w:w="8363" w:type="dxa"/>
            <w:gridSpan w:val="5"/>
          </w:tcPr>
          <w:p w:rsidR="007C1A7B" w:rsidRPr="00B6384E" w:rsidRDefault="007C1A7B" w:rsidP="007C1A7B">
            <w:pPr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B6384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   </w:t>
            </w:r>
            <w:r w:rsidR="00B6384E" w:rsidRPr="00B6384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 </w:t>
            </w:r>
            <w:r w:rsidRPr="00B6384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年   </w:t>
            </w:r>
            <w:r w:rsidR="00B6384E" w:rsidRPr="00B6384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 </w:t>
            </w:r>
            <w:r w:rsidRPr="00B6384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月   </w:t>
            </w:r>
            <w:r w:rsidR="00B6384E" w:rsidRPr="00B6384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 </w:t>
            </w:r>
            <w:r w:rsidRPr="00B6384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日</w:t>
            </w:r>
          </w:p>
        </w:tc>
      </w:tr>
      <w:tr w:rsidR="009865D8" w:rsidTr="00FD585A">
        <w:tc>
          <w:tcPr>
            <w:tcW w:w="1980" w:type="dxa"/>
          </w:tcPr>
          <w:p w:rsidR="009865D8" w:rsidRPr="000135DD" w:rsidRDefault="009865D8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(打勾處)我已閱讀並同意右列聲明</w:t>
            </w:r>
          </w:p>
        </w:tc>
        <w:tc>
          <w:tcPr>
            <w:tcW w:w="8363" w:type="dxa"/>
            <w:gridSpan w:val="5"/>
            <w:vMerge w:val="restart"/>
          </w:tcPr>
          <w:p w:rsidR="009865D8" w:rsidRPr="00FD585A" w:rsidRDefault="009865D8" w:rsidP="00FD585A">
            <w:pPr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  <w:u w:val="single"/>
              </w:rPr>
              <w:t>個人資料蒐集、處理及利用之告知暨同意聲明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：為提供良好服務及滿足您的權益，我們必須蒐集、處理所提供之個人資料。工研院已建立嚴謹資安管理制度，在不違反蒐集目的之前提，將使用於網路、電子郵件、書面、傳真與其他合法方式。若您覺得需要調整我們提供之相關服務，您可以來電要求查詢、補充、更正或停止服務。 </w:t>
            </w:r>
          </w:p>
        </w:tc>
      </w:tr>
      <w:tr w:rsidR="009865D8" w:rsidTr="00FD585A">
        <w:tc>
          <w:tcPr>
            <w:tcW w:w="1980" w:type="dxa"/>
          </w:tcPr>
          <w:p w:rsidR="009865D8" w:rsidRDefault="0083360B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單位</w:t>
            </w:r>
            <w:r w:rsidR="009865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主管簽章</w:t>
            </w:r>
          </w:p>
          <w:p w:rsidR="009865D8" w:rsidRDefault="009865D8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9865D8" w:rsidRPr="009865D8" w:rsidRDefault="009865D8" w:rsidP="009865D8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             </w:t>
            </w:r>
          </w:p>
        </w:tc>
        <w:tc>
          <w:tcPr>
            <w:tcW w:w="8363" w:type="dxa"/>
            <w:gridSpan w:val="5"/>
            <w:vMerge/>
          </w:tcPr>
          <w:p w:rsidR="009865D8" w:rsidRPr="001F3D5A" w:rsidRDefault="009865D8" w:rsidP="00FD585A">
            <w:pPr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  <w:u w:val="single"/>
              </w:rPr>
            </w:pPr>
          </w:p>
        </w:tc>
      </w:tr>
      <w:tr w:rsidR="00763962" w:rsidTr="009301F6">
        <w:trPr>
          <w:trHeight w:val="730"/>
        </w:trPr>
        <w:tc>
          <w:tcPr>
            <w:tcW w:w="10343" w:type="dxa"/>
            <w:gridSpan w:val="6"/>
          </w:tcPr>
          <w:p w:rsidR="008F7540" w:rsidRPr="001F3D5A" w:rsidRDefault="008F7540" w:rsidP="008F75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一、本單位願意應用及認同職能基準與能力鑑定，項目如下： </w:t>
            </w:r>
          </w:p>
          <w:p w:rsidR="008F7540" w:rsidRPr="001F3D5A" w:rsidRDefault="008F7540" w:rsidP="008F75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1.經濟部產業職能基準部分：</w:t>
            </w:r>
          </w:p>
          <w:p w:rsidR="00763962" w:rsidRDefault="008F7540" w:rsidP="008F7540">
            <w:pPr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</w:t>
            </w:r>
            <w:r w:rsidR="008E736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(1)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所有經濟部產業職能基準項目請見http://www.ipas.org.tw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</w:t>
            </w:r>
            <w:r w:rsidR="008E736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(2)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本單位願意採取下列作法應用「經濟部產業職能基準」（可複選）</w:t>
            </w:r>
          </w:p>
          <w:p w:rsidR="005545AE" w:rsidRPr="001F3D5A" w:rsidRDefault="005545AE" w:rsidP="005545AE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導入系所教學／發展目標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規劃學生職涯進路圖</w:t>
            </w:r>
          </w:p>
          <w:p w:rsidR="005545AE" w:rsidRDefault="005545AE" w:rsidP="005545AE">
            <w:pPr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="00DB32E6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規劃及調整課／學程內容 </w:t>
            </w:r>
            <w:r w:rsidR="00DB32E6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     </w:t>
            </w:r>
            <w:r w:rsidR="00DB32E6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03156F" w:rsidRPr="00C15C5B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其他:_____________</w:t>
            </w:r>
          </w:p>
          <w:p w:rsidR="003E4140" w:rsidRPr="003E4140" w:rsidRDefault="003E4140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 w:rsidRPr="003E414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2.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經濟部產業人才能力鑑定部分：</w:t>
            </w:r>
          </w:p>
          <w:p w:rsidR="005545AE" w:rsidRDefault="00FE012B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(1)</w:t>
            </w:r>
            <w:r w:rsidR="003E4140"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本單位願意認同下列能力鑑定。(可複選)</w:t>
            </w:r>
          </w:p>
          <w:p w:rsidR="00F85B56" w:rsidRPr="00AD58CE" w:rsidRDefault="00FE012B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</w:t>
            </w:r>
            <w:r w:rsidRPr="00D731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□</w:t>
            </w:r>
            <w:r w:rsidR="00AD58CE" w:rsidRPr="00D7315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1"/>
                <w:szCs w:val="21"/>
              </w:rPr>
              <w:t>保健食品</w:t>
            </w:r>
            <w:r w:rsidR="0051280A" w:rsidRPr="00D7315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1"/>
                <w:szCs w:val="21"/>
              </w:rPr>
              <w:t>工程師能力鑑定</w:t>
            </w:r>
            <w:r w:rsidR="00725D4C" w:rsidRPr="00D7315D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 xml:space="preserve"> </w:t>
            </w:r>
            <w:r w:rsidR="00DA72C7" w:rsidRPr="00D7315D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 xml:space="preserve"> </w:t>
            </w:r>
            <w:r w:rsidR="00B47819" w:rsidRPr="00D731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□</w:t>
            </w:r>
            <w:r w:rsidR="00AD58CE" w:rsidRPr="00D7315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1"/>
                <w:szCs w:val="21"/>
              </w:rPr>
              <w:t>食品品保</w:t>
            </w:r>
            <w:r w:rsidR="00B47819" w:rsidRPr="00D7315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1"/>
                <w:szCs w:val="21"/>
              </w:rPr>
              <w:t>工程師能力鑑定</w:t>
            </w:r>
            <w:r w:rsidR="00F85B56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="00B47819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="00725D4C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725D4C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天線設計工程師能力鑑定</w:t>
            </w:r>
            <w:r w:rsidR="00725D4C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F85B56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               </w:t>
            </w:r>
            <w:r w:rsidR="00DA72C7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F85B56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</w:p>
          <w:p w:rsidR="00F85B56" w:rsidRDefault="00F85B56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 w:rsidR="00725D4C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FE012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工具機機械設計工程師能力鑑定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 w:rsidR="006C7EB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51280A" w:rsidRPr="0051280A">
              <w:rPr>
                <w:rFonts w:ascii="標楷體" w:eastAsia="標楷體" w:hAnsi="標楷體" w:cs="新細明體" w:hint="eastAsia"/>
                <w:bCs/>
                <w:color w:val="333333"/>
                <w:kern w:val="0"/>
                <w:sz w:val="21"/>
                <w:szCs w:val="21"/>
              </w:rPr>
              <w:t>電路板製程工程師能力鑑定</w:t>
            </w:r>
            <w:r w:rsidR="00B47819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4A335B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4A335B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4A335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電動車機電整合工程師能力鑑定</w:t>
            </w:r>
            <w:r w:rsidR="00B47819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                    </w:t>
            </w:r>
          </w:p>
          <w:p w:rsidR="006C7EB0" w:rsidRDefault="00F85B56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 w:rsidR="004A335B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4A335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無形資產評價師能力鑑定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6C7EB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□</w:t>
            </w:r>
            <w:r w:rsidR="00CC745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遊戲程式設計師能力鑑定-行動遊戲</w:t>
            </w:r>
            <w:r w:rsidR="00CC745B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 </w:t>
            </w:r>
            <w:r w:rsidR="00CC745B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□</w:t>
            </w:r>
            <w:r w:rsidR="00CC745B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行動裝置程式設計師能力鑑定</w:t>
            </w:r>
          </w:p>
          <w:p w:rsidR="008E7366" w:rsidRDefault="008E7366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</w:t>
            </w:r>
            <w:r w:rsidR="004112B4"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(2)本單位願意採舉下列作法認同能力鑑定（可複選）</w:t>
            </w:r>
          </w:p>
          <w:p w:rsidR="004112B4" w:rsidRDefault="004E4904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="00D20C2E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積極鼓勵學生報考能力鑑定</w:t>
            </w:r>
          </w:p>
          <w:p w:rsidR="004112B4" w:rsidRDefault="004E4904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="00D20C2E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協助學生考前準備及提供輔導</w:t>
            </w:r>
          </w:p>
          <w:p w:rsidR="00D20C2E" w:rsidRPr="001F3D5A" w:rsidRDefault="004E4904" w:rsidP="00D20C2E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 □</w:t>
            </w:r>
            <w:r w:rsidR="00D20C2E"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研擬通過能力鑑定獎勵辦法(包含成績加分、實質獎勵、榮譽表揚等作法)</w:t>
            </w:r>
          </w:p>
          <w:p w:rsidR="00944D0E" w:rsidRPr="001F3D5A" w:rsidRDefault="00944D0E" w:rsidP="00944D0E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二、 加入「經濟部產業職能基準與能力鑑定學校認同」，得優先獲得下列服務：</w:t>
            </w:r>
          </w:p>
          <w:p w:rsidR="004112B4" w:rsidRPr="00811534" w:rsidRDefault="00944D0E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  <w:r w:rsidR="00720A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sym w:font="Wingdings 2" w:char="F050"/>
            </w:r>
            <w:r w:rsidR="00AE31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師生報名能力鑑定考試，享認同優惠價。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br/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  <w:r w:rsidR="00720A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sym w:font="Wingdings 2" w:char="F050"/>
            </w:r>
            <w:r w:rsidR="00AE31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深入應用成果可列為經濟部應用案例，作為推廣典範。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br/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  <w:r w:rsidR="00720A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sym w:font="Wingdings 2" w:char="F050"/>
            </w:r>
            <w:r w:rsidR="00AE31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優先成為經濟部推動產學合作人才培育(含產學攜手、實習等方案)的媒合對象。</w:t>
            </w:r>
            <w:r w:rsidRPr="001F3D5A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br/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  <w:r w:rsidR="00720A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sym w:font="Wingdings 2" w:char="F050"/>
            </w:r>
            <w:r w:rsidR="00AE31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1F3D5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索取經濟部產業職能基準全蒐錄精裝版(每單位至多2冊) 。</w:t>
            </w:r>
          </w:p>
        </w:tc>
      </w:tr>
    </w:tbl>
    <w:p w:rsidR="007E52D0" w:rsidRPr="008C5086" w:rsidRDefault="00B14D46" w:rsidP="007E52D0">
      <w:pPr>
        <w:tabs>
          <w:tab w:val="left" w:pos="732"/>
        </w:tabs>
        <w:jc w:val="center"/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</w:pPr>
      <w:r w:rsidRPr="001F3D5A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t>經濟部產業人才能力鑑定暨培訓產業推動網 http://www.ipas.org.tw</w:t>
      </w:r>
      <w:r w:rsidRPr="001F3D5A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br/>
      </w:r>
      <w:r w:rsidR="007E52D0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聯繫窗口：</w:t>
      </w:r>
      <w:r w:rsidR="007E52D0"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食品產業學院</w:t>
      </w:r>
      <w:r w:rsidR="0051280A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03-5223191#</w:t>
      </w:r>
      <w:r w:rsidR="0051280A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7</w:t>
      </w:r>
      <w:r w:rsidR="00AD58CE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03林</w:t>
      </w:r>
      <w:r w:rsidR="007E52D0"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小姐</w:t>
      </w:r>
      <w:r w:rsidR="0051280A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/ # 3</w:t>
      </w:r>
      <w:r w:rsidR="0051280A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20仇</w:t>
      </w:r>
      <w:r w:rsidR="007E52D0"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小姐、</w:t>
      </w:r>
      <w:r w:rsidR="007E52D0" w:rsidRPr="008C5086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E-mail</w:t>
      </w:r>
      <w:r w:rsidR="007E52D0"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：</w:t>
      </w:r>
      <w:r w:rsidR="002269A5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hf2015</w:t>
      </w:r>
      <w:r w:rsidR="007E52D0" w:rsidRPr="008C5086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@firdi.org.tw</w:t>
      </w:r>
    </w:p>
    <w:sectPr w:rsidR="007E52D0" w:rsidRPr="008C5086" w:rsidSect="00D03D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B7" w:rsidRDefault="00D52FB7" w:rsidP="009865D8">
      <w:r>
        <w:separator/>
      </w:r>
    </w:p>
  </w:endnote>
  <w:endnote w:type="continuationSeparator" w:id="0">
    <w:p w:rsidR="00D52FB7" w:rsidRDefault="00D52FB7" w:rsidP="009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B7" w:rsidRDefault="00D52FB7" w:rsidP="009865D8">
      <w:r>
        <w:separator/>
      </w:r>
    </w:p>
  </w:footnote>
  <w:footnote w:type="continuationSeparator" w:id="0">
    <w:p w:rsidR="00D52FB7" w:rsidRDefault="00D52FB7" w:rsidP="0098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87"/>
    <w:rsid w:val="000135DD"/>
    <w:rsid w:val="0003156F"/>
    <w:rsid w:val="00162BDF"/>
    <w:rsid w:val="002269A5"/>
    <w:rsid w:val="00255D11"/>
    <w:rsid w:val="002C71B6"/>
    <w:rsid w:val="003E4140"/>
    <w:rsid w:val="004112B4"/>
    <w:rsid w:val="004A335B"/>
    <w:rsid w:val="004C2021"/>
    <w:rsid w:val="004E4904"/>
    <w:rsid w:val="0051280A"/>
    <w:rsid w:val="005545AE"/>
    <w:rsid w:val="006C7EB0"/>
    <w:rsid w:val="00720A02"/>
    <w:rsid w:val="00725D4C"/>
    <w:rsid w:val="00763962"/>
    <w:rsid w:val="00770853"/>
    <w:rsid w:val="007861D6"/>
    <w:rsid w:val="007C1A7B"/>
    <w:rsid w:val="007E52D0"/>
    <w:rsid w:val="00811534"/>
    <w:rsid w:val="00831954"/>
    <w:rsid w:val="0083360B"/>
    <w:rsid w:val="0084187B"/>
    <w:rsid w:val="008C5086"/>
    <w:rsid w:val="008E7366"/>
    <w:rsid w:val="008F7540"/>
    <w:rsid w:val="00944D0E"/>
    <w:rsid w:val="009865D8"/>
    <w:rsid w:val="00A55A8A"/>
    <w:rsid w:val="00A90FF2"/>
    <w:rsid w:val="00AD58CE"/>
    <w:rsid w:val="00AE3129"/>
    <w:rsid w:val="00B14D46"/>
    <w:rsid w:val="00B47819"/>
    <w:rsid w:val="00B6384E"/>
    <w:rsid w:val="00B84B1A"/>
    <w:rsid w:val="00B97142"/>
    <w:rsid w:val="00C15C5B"/>
    <w:rsid w:val="00C21959"/>
    <w:rsid w:val="00CC745B"/>
    <w:rsid w:val="00CF3BDB"/>
    <w:rsid w:val="00D03D68"/>
    <w:rsid w:val="00D20C2E"/>
    <w:rsid w:val="00D52FB7"/>
    <w:rsid w:val="00D7315D"/>
    <w:rsid w:val="00DA72C7"/>
    <w:rsid w:val="00DB32E6"/>
    <w:rsid w:val="00E346CA"/>
    <w:rsid w:val="00F82887"/>
    <w:rsid w:val="00F85B56"/>
    <w:rsid w:val="00F91FF4"/>
    <w:rsid w:val="00FD585A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5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5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5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陳筱芃</dc:creator>
  <cp:lastModifiedBy>admin</cp:lastModifiedBy>
  <cp:revision>9</cp:revision>
  <cp:lastPrinted>2017-02-14T09:30:00Z</cp:lastPrinted>
  <dcterms:created xsi:type="dcterms:W3CDTF">2017-08-08T06:14:00Z</dcterms:created>
  <dcterms:modified xsi:type="dcterms:W3CDTF">2018-05-16T09:39:00Z</dcterms:modified>
</cp:coreProperties>
</file>