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91C73" w14:textId="77777777" w:rsidR="001438D6" w:rsidRPr="00755CDC" w:rsidRDefault="00FA2562" w:rsidP="00EB2E7C">
      <w:pPr>
        <w:pStyle w:val="a3"/>
        <w:tabs>
          <w:tab w:val="left" w:pos="8505"/>
        </w:tabs>
        <w:jc w:val="center"/>
        <w:rPr>
          <w:rFonts w:ascii="微軟正黑體" w:eastAsia="微軟正黑體" w:hAnsi="微軟正黑體"/>
          <w:b/>
          <w:sz w:val="36"/>
          <w:szCs w:val="28"/>
        </w:rPr>
      </w:pPr>
      <w:bookmarkStart w:id="0" w:name="_Hlk157767000"/>
      <w:r w:rsidRPr="00755CDC">
        <w:rPr>
          <w:rFonts w:ascii="微軟正黑體" w:eastAsia="微軟正黑體" w:hAnsi="微軟正黑體" w:hint="eastAsia"/>
          <w:b/>
          <w:sz w:val="36"/>
          <w:szCs w:val="28"/>
        </w:rPr>
        <w:t>疑義考題</w:t>
      </w:r>
      <w:r w:rsidR="00755CDC">
        <w:rPr>
          <w:rFonts w:ascii="微軟正黑體" w:eastAsia="微軟正黑體" w:hAnsi="微軟正黑體" w:hint="eastAsia"/>
          <w:b/>
          <w:sz w:val="36"/>
          <w:szCs w:val="28"/>
        </w:rPr>
        <w:t>記</w:t>
      </w:r>
      <w:r w:rsidRPr="00755CDC">
        <w:rPr>
          <w:rFonts w:ascii="微軟正黑體" w:eastAsia="微軟正黑體" w:hAnsi="微軟正黑體" w:hint="eastAsia"/>
          <w:b/>
          <w:sz w:val="36"/>
          <w:szCs w:val="28"/>
        </w:rPr>
        <w:t>錄單</w:t>
      </w:r>
      <w:bookmarkEnd w:id="0"/>
    </w:p>
    <w:p w14:paraId="14C55EEB" w14:textId="2483672A" w:rsidR="00FA2562" w:rsidRDefault="00FA2562" w:rsidP="0075003A">
      <w:pPr>
        <w:pStyle w:val="a3"/>
        <w:jc w:val="center"/>
        <w:rPr>
          <w:rFonts w:ascii="微軟正黑體" w:eastAsia="微軟正黑體" w:hAnsi="微軟正黑體"/>
          <w:sz w:val="28"/>
          <w:szCs w:val="28"/>
        </w:rPr>
      </w:pPr>
      <w:r w:rsidRPr="00755CDC">
        <w:rPr>
          <w:rFonts w:ascii="微軟正黑體" w:eastAsia="微軟正黑體" w:hAnsi="微軟正黑體" w:hint="eastAsia"/>
          <w:sz w:val="28"/>
          <w:szCs w:val="28"/>
        </w:rPr>
        <w:t>_____年度_______________能力鑑定考試</w:t>
      </w:r>
    </w:p>
    <w:p w14:paraId="6019733F" w14:textId="3100991B" w:rsidR="00010C2F" w:rsidRPr="00755CDC" w:rsidRDefault="00010C2F" w:rsidP="0075003A">
      <w:pPr>
        <w:pStyle w:val="a3"/>
        <w:jc w:val="center"/>
        <w:rPr>
          <w:rFonts w:ascii="微軟正黑體" w:eastAsia="微軟正黑體" w:hAnsi="微軟正黑體" w:hint="eastAsia"/>
          <w:sz w:val="28"/>
          <w:szCs w:val="28"/>
        </w:rPr>
      </w:pPr>
      <w:r>
        <w:rPr>
          <w:rFonts w:ascii="微軟正黑體" w:eastAsia="微軟正黑體" w:hAnsi="微軟正黑體" w:hint="eastAsia"/>
          <w:sz w:val="28"/>
          <w:szCs w:val="28"/>
        </w:rPr>
        <w:t xml:space="preserve">級等：□初級 </w:t>
      </w:r>
      <w:r>
        <w:rPr>
          <w:rFonts w:ascii="微軟正黑體" w:eastAsia="微軟正黑體" w:hAnsi="微軟正黑體" w:hint="eastAsia"/>
          <w:sz w:val="28"/>
          <w:szCs w:val="28"/>
        </w:rPr>
        <w:t>□</w:t>
      </w:r>
      <w:r>
        <w:rPr>
          <w:rFonts w:ascii="微軟正黑體" w:eastAsia="微軟正黑體" w:hAnsi="微軟正黑體" w:hint="eastAsia"/>
          <w:sz w:val="28"/>
          <w:szCs w:val="28"/>
        </w:rPr>
        <w:t xml:space="preserve">中級 </w:t>
      </w:r>
      <w:r>
        <w:rPr>
          <w:rFonts w:ascii="微軟正黑體" w:eastAsia="微軟正黑體" w:hAnsi="微軟正黑體" w:hint="eastAsia"/>
          <w:sz w:val="28"/>
          <w:szCs w:val="28"/>
        </w:rPr>
        <w:t>□</w:t>
      </w:r>
      <w:r>
        <w:rPr>
          <w:rFonts w:ascii="微軟正黑體" w:eastAsia="微軟正黑體" w:hAnsi="微軟正黑體" w:hint="eastAsia"/>
          <w:sz w:val="28"/>
          <w:szCs w:val="28"/>
        </w:rPr>
        <w:t>研發級</w:t>
      </w:r>
    </w:p>
    <w:p w14:paraId="72D70980" w14:textId="77777777" w:rsidR="004B35EE" w:rsidRPr="00755CDC" w:rsidRDefault="004B35EE" w:rsidP="004B35EE">
      <w:pPr>
        <w:pStyle w:val="a3"/>
        <w:wordWrap w:val="0"/>
        <w:jc w:val="right"/>
        <w:rPr>
          <w:rFonts w:ascii="微軟正黑體" w:eastAsia="微軟正黑體" w:hAnsi="微軟正黑體"/>
          <w:sz w:val="28"/>
          <w:szCs w:val="28"/>
        </w:rPr>
      </w:pPr>
      <w:r w:rsidRPr="00755CDC">
        <w:rPr>
          <w:rFonts w:ascii="微軟正黑體" w:eastAsia="微軟正黑體" w:hAnsi="微軟正黑體" w:hint="eastAsia"/>
          <w:sz w:val="28"/>
          <w:szCs w:val="28"/>
        </w:rPr>
        <w:t xml:space="preserve">                   填單日期：             </w:t>
      </w:r>
    </w:p>
    <w:tbl>
      <w:tblPr>
        <w:tblW w:w="1065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3402"/>
        <w:gridCol w:w="1701"/>
        <w:gridCol w:w="4131"/>
      </w:tblGrid>
      <w:tr w:rsidR="00EB2E7C" w:rsidRPr="008E16AD" w14:paraId="742E4D11" w14:textId="77777777" w:rsidTr="00755CDC">
        <w:trPr>
          <w:trHeight w:val="375"/>
        </w:trPr>
        <w:tc>
          <w:tcPr>
            <w:tcW w:w="1418" w:type="dxa"/>
            <w:shd w:val="clear" w:color="auto" w:fill="F2F2F2" w:themeFill="background1" w:themeFillShade="F2"/>
            <w:vAlign w:val="center"/>
          </w:tcPr>
          <w:p w14:paraId="3E94732E" w14:textId="77777777" w:rsidR="00EB2E7C" w:rsidRPr="008E16AD" w:rsidRDefault="00EB2E7C" w:rsidP="008E16AD">
            <w:pPr>
              <w:ind w:leftChars="-11" w:left="-26" w:firstLineChars="10" w:firstLine="24"/>
              <w:jc w:val="center"/>
              <w:rPr>
                <w:rFonts w:ascii="微軟正黑體" w:eastAsia="微軟正黑體" w:hAnsi="微軟正黑體"/>
              </w:rPr>
            </w:pPr>
            <w:r w:rsidRPr="008E16AD">
              <w:rPr>
                <w:rFonts w:ascii="微軟正黑體" w:eastAsia="微軟正黑體" w:hAnsi="微軟正黑體" w:hint="eastAsia"/>
              </w:rPr>
              <w:t>考科名稱</w:t>
            </w:r>
          </w:p>
        </w:tc>
        <w:tc>
          <w:tcPr>
            <w:tcW w:w="3402" w:type="dxa"/>
            <w:shd w:val="clear" w:color="auto" w:fill="auto"/>
            <w:vAlign w:val="center"/>
          </w:tcPr>
          <w:p w14:paraId="601372F7" w14:textId="77777777" w:rsidR="00EB2E7C" w:rsidRPr="008E16AD" w:rsidRDefault="00EB2E7C" w:rsidP="005E6D9F">
            <w:pPr>
              <w:spacing w:line="360" w:lineRule="exact"/>
              <w:jc w:val="center"/>
              <w:rPr>
                <w:rFonts w:ascii="微軟正黑體" w:eastAsia="微軟正黑體" w:hAnsi="微軟正黑體"/>
              </w:rPr>
            </w:pPr>
          </w:p>
        </w:tc>
        <w:tc>
          <w:tcPr>
            <w:tcW w:w="1701" w:type="dxa"/>
            <w:shd w:val="clear" w:color="auto" w:fill="F2F2F2" w:themeFill="background1" w:themeFillShade="F2"/>
            <w:vAlign w:val="center"/>
          </w:tcPr>
          <w:p w14:paraId="652E63F7" w14:textId="77777777" w:rsidR="00EB2E7C" w:rsidRPr="008E16AD" w:rsidRDefault="00BD020F" w:rsidP="00D36D4A">
            <w:pPr>
              <w:jc w:val="center"/>
              <w:rPr>
                <w:rFonts w:ascii="微軟正黑體" w:eastAsia="微軟正黑體" w:hAnsi="微軟正黑體"/>
              </w:rPr>
            </w:pPr>
            <w:r w:rsidRPr="008E16AD">
              <w:rPr>
                <w:rFonts w:ascii="微軟正黑體" w:eastAsia="微軟正黑體" w:hAnsi="微軟正黑體" w:hint="eastAsia"/>
              </w:rPr>
              <w:t>疑義性質</w:t>
            </w:r>
          </w:p>
        </w:tc>
        <w:tc>
          <w:tcPr>
            <w:tcW w:w="4131" w:type="dxa"/>
            <w:tcBorders>
              <w:right w:val="single" w:sz="4" w:space="0" w:color="auto"/>
            </w:tcBorders>
            <w:shd w:val="clear" w:color="auto" w:fill="auto"/>
            <w:vAlign w:val="center"/>
          </w:tcPr>
          <w:p w14:paraId="3FBDECB2" w14:textId="77777777" w:rsidR="00EB2E7C" w:rsidRPr="008E16AD" w:rsidRDefault="00BD020F" w:rsidP="00BD020F">
            <w:pPr>
              <w:spacing w:line="360" w:lineRule="exact"/>
              <w:rPr>
                <w:rFonts w:ascii="微軟正黑體" w:eastAsia="微軟正黑體" w:hAnsi="微軟正黑體"/>
              </w:rPr>
            </w:pPr>
            <w:r w:rsidRPr="008E16AD">
              <w:rPr>
                <w:rFonts w:ascii="微軟正黑體" w:eastAsia="微軟正黑體" w:hAnsi="微軟正黑體"/>
              </w:rPr>
              <w:sym w:font="Wingdings 2" w:char="00A3"/>
            </w:r>
            <w:r w:rsidRPr="008E16AD">
              <w:rPr>
                <w:rFonts w:ascii="微軟正黑體" w:eastAsia="微軟正黑體" w:hAnsi="微軟正黑體" w:hint="eastAsia"/>
              </w:rPr>
              <w:t xml:space="preserve">題幹疑義 </w:t>
            </w:r>
            <w:r w:rsidRPr="008E16AD">
              <w:rPr>
                <w:rFonts w:ascii="微軟正黑體" w:eastAsia="微軟正黑體" w:hAnsi="微軟正黑體"/>
              </w:rPr>
              <w:sym w:font="Wingdings 2" w:char="00A3"/>
            </w:r>
            <w:r w:rsidRPr="008E16AD">
              <w:rPr>
                <w:rFonts w:ascii="微軟正黑體" w:eastAsia="微軟正黑體" w:hAnsi="微軟正黑體" w:hint="eastAsia"/>
              </w:rPr>
              <w:t xml:space="preserve">答案疑義 </w:t>
            </w:r>
            <w:r w:rsidRPr="008E16AD">
              <w:rPr>
                <w:rFonts w:ascii="微軟正黑體" w:eastAsia="微軟正黑體" w:hAnsi="微軟正黑體"/>
              </w:rPr>
              <w:sym w:font="Wingdings 2" w:char="00A3"/>
            </w:r>
            <w:r w:rsidRPr="008E16AD">
              <w:rPr>
                <w:rFonts w:ascii="微軟正黑體" w:eastAsia="微軟正黑體" w:hAnsi="微軟正黑體" w:hint="eastAsia"/>
              </w:rPr>
              <w:t>其他</w:t>
            </w:r>
          </w:p>
        </w:tc>
      </w:tr>
      <w:tr w:rsidR="00BD020F" w:rsidRPr="008E16AD" w14:paraId="20105BF2" w14:textId="77777777" w:rsidTr="00755CDC">
        <w:trPr>
          <w:trHeight w:val="498"/>
        </w:trPr>
        <w:tc>
          <w:tcPr>
            <w:tcW w:w="1418" w:type="dxa"/>
            <w:shd w:val="clear" w:color="auto" w:fill="F2F2F2" w:themeFill="background1" w:themeFillShade="F2"/>
            <w:vAlign w:val="center"/>
          </w:tcPr>
          <w:p w14:paraId="2F4F6E4D" w14:textId="77777777" w:rsidR="00BD020F" w:rsidRPr="008E16AD" w:rsidRDefault="00BD020F" w:rsidP="008E16AD">
            <w:pPr>
              <w:ind w:leftChars="-11" w:left="-26" w:firstLineChars="10" w:firstLine="24"/>
              <w:jc w:val="center"/>
              <w:rPr>
                <w:rFonts w:ascii="微軟正黑體" w:eastAsia="微軟正黑體" w:hAnsi="微軟正黑體"/>
              </w:rPr>
            </w:pPr>
            <w:r w:rsidRPr="008E16AD">
              <w:rPr>
                <w:rFonts w:ascii="微軟正黑體" w:eastAsia="微軟正黑體" w:hAnsi="微軟正黑體" w:hint="eastAsia"/>
              </w:rPr>
              <w:t>題型/題號</w:t>
            </w:r>
          </w:p>
        </w:tc>
        <w:tc>
          <w:tcPr>
            <w:tcW w:w="3402" w:type="dxa"/>
            <w:shd w:val="clear" w:color="auto" w:fill="auto"/>
            <w:vAlign w:val="center"/>
          </w:tcPr>
          <w:p w14:paraId="154753D2" w14:textId="77777777" w:rsidR="00BD020F" w:rsidRPr="008E16AD" w:rsidRDefault="00BD020F" w:rsidP="00BD020F">
            <w:pPr>
              <w:spacing w:line="400" w:lineRule="exact"/>
              <w:jc w:val="center"/>
              <w:rPr>
                <w:rFonts w:ascii="微軟正黑體" w:eastAsia="微軟正黑體" w:hAnsi="微軟正黑體"/>
              </w:rPr>
            </w:pPr>
            <w:r w:rsidRPr="008E16AD">
              <w:rPr>
                <w:rFonts w:ascii="微軟正黑體" w:eastAsia="微軟正黑體" w:hAnsi="微軟正黑體" w:hint="eastAsia"/>
              </w:rPr>
              <w:t>□單選 □複選 □簡答</w:t>
            </w:r>
          </w:p>
          <w:p w14:paraId="6C675C94" w14:textId="77777777" w:rsidR="00BD020F" w:rsidRPr="008E16AD" w:rsidRDefault="00BD020F" w:rsidP="008E16AD">
            <w:pPr>
              <w:spacing w:line="400" w:lineRule="exact"/>
              <w:ind w:firstLineChars="100" w:firstLine="240"/>
              <w:rPr>
                <w:rFonts w:ascii="微軟正黑體" w:eastAsia="微軟正黑體" w:hAnsi="微軟正黑體"/>
              </w:rPr>
            </w:pPr>
            <w:r w:rsidRPr="008E16AD">
              <w:rPr>
                <w:rFonts w:ascii="微軟正黑體" w:eastAsia="微軟正黑體" w:hAnsi="微軟正黑體" w:hint="eastAsia"/>
              </w:rPr>
              <w:t>題號：第_______題</w:t>
            </w:r>
          </w:p>
        </w:tc>
        <w:tc>
          <w:tcPr>
            <w:tcW w:w="1701" w:type="dxa"/>
            <w:shd w:val="clear" w:color="auto" w:fill="F2F2F2" w:themeFill="background1" w:themeFillShade="F2"/>
            <w:vAlign w:val="center"/>
          </w:tcPr>
          <w:p w14:paraId="545789EF" w14:textId="77777777" w:rsidR="00BD020F" w:rsidRPr="008E16AD" w:rsidRDefault="00BD020F" w:rsidP="00BD020F">
            <w:pPr>
              <w:jc w:val="center"/>
              <w:rPr>
                <w:rFonts w:ascii="微軟正黑體" w:eastAsia="微軟正黑體" w:hAnsi="微軟正黑體"/>
              </w:rPr>
            </w:pPr>
            <w:r w:rsidRPr="008E16AD">
              <w:rPr>
                <w:rFonts w:ascii="微軟正黑體" w:eastAsia="微軟正黑體" w:hAnsi="微軟正黑體" w:hint="eastAsia"/>
              </w:rPr>
              <w:t>提問者資訊</w:t>
            </w:r>
          </w:p>
        </w:tc>
        <w:tc>
          <w:tcPr>
            <w:tcW w:w="4131" w:type="dxa"/>
            <w:tcBorders>
              <w:right w:val="single" w:sz="4" w:space="0" w:color="auto"/>
            </w:tcBorders>
            <w:shd w:val="clear" w:color="auto" w:fill="auto"/>
            <w:vAlign w:val="center"/>
          </w:tcPr>
          <w:p w14:paraId="3D536C84" w14:textId="77777777" w:rsidR="00BD020F" w:rsidRPr="008E16AD" w:rsidRDefault="00BD020F" w:rsidP="00BD020F">
            <w:pPr>
              <w:spacing w:line="360" w:lineRule="exact"/>
              <w:jc w:val="both"/>
              <w:rPr>
                <w:rFonts w:ascii="微軟正黑體" w:eastAsia="微軟正黑體" w:hAnsi="微軟正黑體"/>
              </w:rPr>
            </w:pPr>
            <w:r w:rsidRPr="008E16AD">
              <w:rPr>
                <w:rFonts w:ascii="微軟正黑體" w:eastAsia="微軟正黑體" w:hAnsi="微軟正黑體"/>
              </w:rPr>
              <w:sym w:font="Wingdings 2" w:char="00A3"/>
            </w:r>
            <w:r w:rsidRPr="008E16AD">
              <w:rPr>
                <w:rFonts w:ascii="微軟正黑體" w:eastAsia="微軟正黑體" w:hAnsi="微軟正黑體" w:hint="eastAsia"/>
              </w:rPr>
              <w:t xml:space="preserve">考生  </w:t>
            </w:r>
            <w:r w:rsidRPr="008E16AD">
              <w:rPr>
                <w:rFonts w:ascii="微軟正黑體" w:eastAsia="微軟正黑體" w:hAnsi="微軟正黑體"/>
              </w:rPr>
              <w:sym w:font="Wingdings 2" w:char="00A3"/>
            </w:r>
            <w:r w:rsidRPr="008E16AD">
              <w:rPr>
                <w:rFonts w:ascii="微軟正黑體" w:eastAsia="微軟正黑體" w:hAnsi="微軟正黑體" w:hint="eastAsia"/>
              </w:rPr>
              <w:t>教師</w:t>
            </w:r>
          </w:p>
          <w:p w14:paraId="4476E3DD" w14:textId="77777777" w:rsidR="00BD020F" w:rsidRPr="008E16AD" w:rsidRDefault="00BD020F" w:rsidP="00607EC5">
            <w:pPr>
              <w:spacing w:line="400" w:lineRule="exact"/>
              <w:jc w:val="both"/>
              <w:rPr>
                <w:rFonts w:ascii="微軟正黑體" w:eastAsia="微軟正黑體" w:hAnsi="微軟正黑體"/>
              </w:rPr>
            </w:pPr>
            <w:r w:rsidRPr="008E16AD">
              <w:rPr>
                <w:rFonts w:ascii="微軟正黑體" w:eastAsia="微軟正黑體" w:hAnsi="微軟正黑體" w:hint="eastAsia"/>
              </w:rPr>
              <w:t>*准考證號：</w:t>
            </w:r>
          </w:p>
        </w:tc>
      </w:tr>
      <w:tr w:rsidR="00BD020F" w:rsidRPr="008E16AD" w14:paraId="18603352" w14:textId="77777777" w:rsidTr="008E16AD">
        <w:trPr>
          <w:cantSplit/>
          <w:trHeight w:val="2317"/>
        </w:trPr>
        <w:tc>
          <w:tcPr>
            <w:tcW w:w="1418" w:type="dxa"/>
            <w:shd w:val="clear" w:color="auto" w:fill="F2F2F2" w:themeFill="background1" w:themeFillShade="F2"/>
            <w:textDirection w:val="tbRlV"/>
            <w:vAlign w:val="center"/>
          </w:tcPr>
          <w:p w14:paraId="2EA41168" w14:textId="77777777" w:rsidR="00BD020F" w:rsidRPr="008E16AD" w:rsidRDefault="00BD020F" w:rsidP="00D36D4A">
            <w:pPr>
              <w:adjustRightInd w:val="0"/>
              <w:snapToGrid w:val="0"/>
              <w:ind w:left="113" w:right="113"/>
              <w:jc w:val="center"/>
              <w:rPr>
                <w:rFonts w:ascii="微軟正黑體" w:eastAsia="微軟正黑體" w:hAnsi="微軟正黑體"/>
              </w:rPr>
            </w:pPr>
            <w:r w:rsidRPr="008E16AD">
              <w:rPr>
                <w:rFonts w:ascii="微軟正黑體" w:eastAsia="微軟正黑體" w:hAnsi="微軟正黑體" w:hint="eastAsia"/>
              </w:rPr>
              <w:t>試題內容</w:t>
            </w:r>
          </w:p>
        </w:tc>
        <w:tc>
          <w:tcPr>
            <w:tcW w:w="9234" w:type="dxa"/>
            <w:gridSpan w:val="3"/>
            <w:shd w:val="clear" w:color="auto" w:fill="auto"/>
          </w:tcPr>
          <w:p w14:paraId="673C88FD" w14:textId="77777777" w:rsidR="00BD020F" w:rsidRPr="008E16AD" w:rsidRDefault="008E16AD" w:rsidP="008E16AD">
            <w:pPr>
              <w:jc w:val="both"/>
              <w:rPr>
                <w:rFonts w:ascii="微軟正黑體" w:eastAsia="微軟正黑體" w:hAnsi="微軟正黑體"/>
              </w:rPr>
            </w:pPr>
            <w:r>
              <w:rPr>
                <w:rFonts w:ascii="微軟正黑體" w:eastAsia="微軟正黑體" w:hAnsi="微軟正黑體" w:hint="eastAsia"/>
              </w:rPr>
              <w:t>*參考答案：</w:t>
            </w:r>
          </w:p>
        </w:tc>
      </w:tr>
      <w:tr w:rsidR="00BD020F" w:rsidRPr="008E16AD" w14:paraId="2DE73EB8" w14:textId="77777777" w:rsidTr="001B69CC">
        <w:trPr>
          <w:cantSplit/>
          <w:trHeight w:val="2210"/>
        </w:trPr>
        <w:tc>
          <w:tcPr>
            <w:tcW w:w="1418" w:type="dxa"/>
            <w:tcBorders>
              <w:bottom w:val="single" w:sz="24" w:space="0" w:color="auto"/>
            </w:tcBorders>
            <w:shd w:val="clear" w:color="auto" w:fill="F2F2F2" w:themeFill="background1" w:themeFillShade="F2"/>
            <w:textDirection w:val="tbRlV"/>
            <w:vAlign w:val="center"/>
          </w:tcPr>
          <w:p w14:paraId="3D9D895C" w14:textId="77777777" w:rsidR="00BD020F" w:rsidRPr="008E16AD" w:rsidRDefault="00BD020F" w:rsidP="00D36D4A">
            <w:pPr>
              <w:adjustRightInd w:val="0"/>
              <w:snapToGrid w:val="0"/>
              <w:ind w:left="113" w:right="113"/>
              <w:jc w:val="center"/>
              <w:rPr>
                <w:rFonts w:ascii="微軟正黑體" w:eastAsia="微軟正黑體" w:hAnsi="微軟正黑體"/>
              </w:rPr>
            </w:pPr>
            <w:r w:rsidRPr="008E16AD">
              <w:rPr>
                <w:rFonts w:ascii="微軟正黑體" w:eastAsia="微軟正黑體" w:hAnsi="微軟正黑體" w:hint="eastAsia"/>
              </w:rPr>
              <w:t>疑義內容</w:t>
            </w:r>
          </w:p>
        </w:tc>
        <w:tc>
          <w:tcPr>
            <w:tcW w:w="9234" w:type="dxa"/>
            <w:gridSpan w:val="3"/>
            <w:tcBorders>
              <w:bottom w:val="single" w:sz="24" w:space="0" w:color="auto"/>
            </w:tcBorders>
            <w:shd w:val="clear" w:color="auto" w:fill="auto"/>
          </w:tcPr>
          <w:p w14:paraId="5FAB6D94" w14:textId="77777777" w:rsidR="008A1DD1" w:rsidRDefault="001B69CC" w:rsidP="00B069D7">
            <w:pPr>
              <w:spacing w:line="400" w:lineRule="exact"/>
              <w:jc w:val="both"/>
              <w:rPr>
                <w:rFonts w:ascii="微軟正黑體" w:eastAsia="微軟正黑體" w:hAnsi="微軟正黑體" w:cs="新細明體"/>
                <w:color w:val="595959" w:themeColor="text1" w:themeTint="A6"/>
                <w:kern w:val="0"/>
              </w:rPr>
            </w:pPr>
            <w:r w:rsidRPr="008E16AD">
              <w:rPr>
                <w:rFonts w:ascii="微軟正黑體" w:eastAsia="微軟正黑體" w:hAnsi="微軟正黑體" w:cs="新細明體" w:hint="eastAsia"/>
                <w:color w:val="595959" w:themeColor="text1" w:themeTint="A6"/>
                <w:kern w:val="0"/>
              </w:rPr>
              <w:t>&lt;請提供相關數據或書面文字佐證或明確指出疑義處</w:t>
            </w:r>
            <w:r w:rsidR="004A5770" w:rsidRPr="008E16AD">
              <w:rPr>
                <w:rFonts w:ascii="微軟正黑體" w:eastAsia="微軟正黑體" w:hAnsi="微軟正黑體" w:cs="新細明體" w:hint="eastAsia"/>
                <w:color w:val="595959" w:themeColor="text1" w:themeTint="A6"/>
                <w:kern w:val="0"/>
              </w:rPr>
              <w:t>以利委員判定</w:t>
            </w:r>
            <w:r w:rsidRPr="008E16AD">
              <w:rPr>
                <w:rFonts w:ascii="微軟正黑體" w:eastAsia="微軟正黑體" w:hAnsi="微軟正黑體" w:cs="新細明體" w:hint="eastAsia"/>
                <w:color w:val="595959" w:themeColor="text1" w:themeTint="A6"/>
                <w:kern w:val="0"/>
              </w:rPr>
              <w:t>&gt;</w:t>
            </w:r>
          </w:p>
          <w:p w14:paraId="4E97BAD4" w14:textId="77777777" w:rsidR="008A1DD1" w:rsidRPr="008A1DD1" w:rsidRDefault="008A1DD1" w:rsidP="00B069D7">
            <w:pPr>
              <w:spacing w:line="400" w:lineRule="exact"/>
              <w:jc w:val="both"/>
              <w:rPr>
                <w:color w:val="808080" w:themeColor="background1" w:themeShade="80"/>
                <w:shd w:val="clear" w:color="auto" w:fill="D1D1D1"/>
              </w:rPr>
            </w:pPr>
            <w:r w:rsidRPr="008A1DD1">
              <w:rPr>
                <w:color w:val="808080" w:themeColor="background1" w:themeShade="80"/>
                <w:shd w:val="clear" w:color="auto" w:fill="D1D1D1"/>
              </w:rPr>
              <w:t>填具申請試題義相關資料，必須載明試題或答案不當或錯誤之處，並敘明理由及提供佐證資料，同一道試題以提出一次為限。疑義申請如逾越受理期限或未敘明理由及提供佐證資料或載明事項不齊備者，不予受理。</w:t>
            </w:r>
            <w:r w:rsidRPr="008A1DD1">
              <w:rPr>
                <w:rStyle w:val="apple-converted-space"/>
                <w:color w:val="808080" w:themeColor="background1" w:themeShade="80"/>
                <w:shd w:val="clear" w:color="auto" w:fill="D1D1D1"/>
              </w:rPr>
              <w:t> </w:t>
            </w:r>
          </w:p>
        </w:tc>
      </w:tr>
    </w:tbl>
    <w:p w14:paraId="1B5DDB4F" w14:textId="77777777" w:rsidR="0074360F" w:rsidRPr="00755CDC" w:rsidRDefault="0074360F" w:rsidP="00607EC5">
      <w:pPr>
        <w:pStyle w:val="a3"/>
        <w:spacing w:line="300" w:lineRule="exact"/>
        <w:jc w:val="both"/>
        <w:rPr>
          <w:rFonts w:ascii="微軟正黑體" w:eastAsia="微軟正黑體" w:hAnsi="微軟正黑體"/>
          <w:szCs w:val="28"/>
        </w:rPr>
      </w:pPr>
      <w:r w:rsidRPr="00755CDC">
        <w:rPr>
          <w:rFonts w:ascii="微軟正黑體" w:eastAsia="微軟正黑體" w:hAnsi="微軟正黑體" w:hint="eastAsia"/>
          <w:szCs w:val="28"/>
        </w:rPr>
        <w:t>填單說明：</w:t>
      </w:r>
    </w:p>
    <w:p w14:paraId="7AB31D98" w14:textId="38DD71F3" w:rsidR="0074360F" w:rsidRDefault="0074360F" w:rsidP="001B69CC">
      <w:pPr>
        <w:pStyle w:val="a3"/>
        <w:numPr>
          <w:ilvl w:val="0"/>
          <w:numId w:val="17"/>
        </w:numPr>
        <w:spacing w:line="300" w:lineRule="exact"/>
        <w:rPr>
          <w:rStyle w:val="ad"/>
          <w:rFonts w:ascii="微軟正黑體" w:eastAsia="微軟正黑體" w:hAnsi="微軟正黑體"/>
          <w:color w:val="auto"/>
          <w:szCs w:val="28"/>
          <w:u w:val="none"/>
        </w:rPr>
      </w:pPr>
      <w:r w:rsidRPr="00755CDC">
        <w:rPr>
          <w:rFonts w:ascii="微軟正黑體" w:eastAsia="微軟正黑體" w:hAnsi="微軟正黑體" w:hint="eastAsia"/>
          <w:szCs w:val="28"/>
        </w:rPr>
        <w:t>若對於考試試題有疑慮，請於考古題公告後</w:t>
      </w:r>
      <w:r w:rsidR="00CE3F1D">
        <w:rPr>
          <w:rFonts w:ascii="微軟正黑體" w:eastAsia="微軟正黑體" w:hAnsi="微軟正黑體" w:hint="eastAsia"/>
          <w:szCs w:val="28"/>
        </w:rPr>
        <w:t>3</w:t>
      </w:r>
      <w:r w:rsidRPr="00755CDC">
        <w:rPr>
          <w:rFonts w:ascii="微軟正黑體" w:eastAsia="微軟正黑體" w:hAnsi="微軟正黑體" w:hint="eastAsia"/>
          <w:szCs w:val="28"/>
        </w:rPr>
        <w:t>日內填寫完成，以email方式回傳主辦單位，逾期恕不予授理。</w:t>
      </w:r>
      <w:bookmarkStart w:id="1" w:name="_Hlk157766807"/>
      <w:r w:rsidR="00E82F5A">
        <w:rPr>
          <w:rFonts w:ascii="微軟正黑體" w:eastAsia="微軟正黑體" w:hAnsi="微軟正黑體" w:hint="eastAsia"/>
          <w:szCs w:val="28"/>
        </w:rPr>
        <w:t>保健食品</w:t>
      </w:r>
      <w:r w:rsidRPr="00755CDC">
        <w:rPr>
          <w:rFonts w:ascii="微軟正黑體" w:eastAsia="微軟正黑體" w:hAnsi="微軟正黑體" w:hint="eastAsia"/>
          <w:szCs w:val="28"/>
        </w:rPr>
        <w:t>能力鑑定信箱：</w:t>
      </w:r>
      <w:bookmarkStart w:id="2" w:name="_Hlk157766825"/>
      <w:bookmarkEnd w:id="1"/>
      <w:r w:rsidR="00A66E7D">
        <w:rPr>
          <w:rFonts w:ascii="微軟正黑體" w:eastAsia="微軟正黑體" w:hAnsi="微軟正黑體"/>
          <w:color w:val="0070C0"/>
          <w:szCs w:val="28"/>
          <w:u w:val="single"/>
        </w:rPr>
        <w:fldChar w:fldCharType="begin"/>
      </w:r>
      <w:r w:rsidR="00A66E7D">
        <w:rPr>
          <w:rFonts w:ascii="微軟正黑體" w:eastAsia="微軟正黑體" w:hAnsi="微軟正黑體"/>
          <w:color w:val="0070C0"/>
          <w:szCs w:val="28"/>
          <w:u w:val="single"/>
        </w:rPr>
        <w:instrText xml:space="preserve"> </w:instrText>
      </w:r>
      <w:r w:rsidR="00A66E7D">
        <w:rPr>
          <w:rFonts w:ascii="微軟正黑體" w:eastAsia="微軟正黑體" w:hAnsi="微軟正黑體" w:hint="eastAsia"/>
          <w:color w:val="0070C0"/>
          <w:szCs w:val="28"/>
          <w:u w:val="single"/>
        </w:rPr>
        <w:instrText>HYPERLINK "mailto:hf2015@firdi.org.tw"</w:instrText>
      </w:r>
      <w:r w:rsidR="00A66E7D">
        <w:rPr>
          <w:rFonts w:ascii="微軟正黑體" w:eastAsia="微軟正黑體" w:hAnsi="微軟正黑體"/>
          <w:color w:val="0070C0"/>
          <w:szCs w:val="28"/>
          <w:u w:val="single"/>
        </w:rPr>
        <w:instrText xml:space="preserve"> </w:instrText>
      </w:r>
      <w:r w:rsidR="00A66E7D">
        <w:rPr>
          <w:rFonts w:ascii="微軟正黑體" w:eastAsia="微軟正黑體" w:hAnsi="微軟正黑體"/>
          <w:color w:val="0070C0"/>
          <w:szCs w:val="28"/>
          <w:u w:val="single"/>
        </w:rPr>
      </w:r>
      <w:r w:rsidR="00A66E7D">
        <w:rPr>
          <w:rFonts w:ascii="微軟正黑體" w:eastAsia="微軟正黑體" w:hAnsi="微軟正黑體"/>
          <w:color w:val="0070C0"/>
          <w:szCs w:val="28"/>
          <w:u w:val="single"/>
        </w:rPr>
        <w:fldChar w:fldCharType="separate"/>
      </w:r>
      <w:r w:rsidR="00F27B03" w:rsidRPr="00A66E7D">
        <w:rPr>
          <w:rStyle w:val="ad"/>
          <w:rFonts w:ascii="微軟正黑體" w:eastAsia="微軟正黑體" w:hAnsi="微軟正黑體" w:hint="eastAsia"/>
          <w:szCs w:val="28"/>
        </w:rPr>
        <w:t>hf2015@firdi.org.tw</w:t>
      </w:r>
      <w:bookmarkEnd w:id="2"/>
      <w:r w:rsidR="00A66E7D">
        <w:rPr>
          <w:rFonts w:ascii="微軟正黑體" w:eastAsia="微軟正黑體" w:hAnsi="微軟正黑體"/>
          <w:color w:val="0070C0"/>
          <w:szCs w:val="28"/>
          <w:u w:val="single"/>
        </w:rPr>
        <w:fldChar w:fldCharType="end"/>
      </w:r>
      <w:r w:rsidR="00010C2F">
        <w:rPr>
          <w:rFonts w:ascii="微軟正黑體" w:eastAsia="微軟正黑體" w:hAnsi="微軟正黑體" w:hint="eastAsia"/>
          <w:szCs w:val="28"/>
        </w:rPr>
        <w:t>、</w:t>
      </w:r>
      <w:r w:rsidR="00010C2F">
        <w:rPr>
          <w:rFonts w:ascii="微軟正黑體" w:eastAsia="微軟正黑體" w:hAnsi="微軟正黑體" w:hint="eastAsia"/>
          <w:szCs w:val="28"/>
        </w:rPr>
        <w:t>食品</w:t>
      </w:r>
      <w:r w:rsidR="00010C2F">
        <w:rPr>
          <w:rFonts w:ascii="微軟正黑體" w:eastAsia="微軟正黑體" w:hAnsi="微軟正黑體" w:hint="eastAsia"/>
          <w:szCs w:val="28"/>
        </w:rPr>
        <w:t>品保</w:t>
      </w:r>
      <w:r w:rsidR="00010C2F" w:rsidRPr="00755CDC">
        <w:rPr>
          <w:rFonts w:ascii="微軟正黑體" w:eastAsia="微軟正黑體" w:hAnsi="微軟正黑體" w:hint="eastAsia"/>
          <w:szCs w:val="28"/>
        </w:rPr>
        <w:t>能力鑑定信箱：</w:t>
      </w:r>
      <w:hyperlink r:id="rId8" w:history="1">
        <w:r w:rsidR="00010C2F" w:rsidRPr="00FB74BF">
          <w:rPr>
            <w:rStyle w:val="ad"/>
            <w:rFonts w:ascii="微軟正黑體" w:eastAsia="微軟正黑體" w:hAnsi="微軟正黑體"/>
            <w:szCs w:val="28"/>
          </w:rPr>
          <w:t>fqa</w:t>
        </w:r>
        <w:r w:rsidR="00010C2F" w:rsidRPr="00FB74BF">
          <w:rPr>
            <w:rStyle w:val="ad"/>
            <w:rFonts w:ascii="微軟正黑體" w:eastAsia="微軟正黑體" w:hAnsi="微軟正黑體" w:hint="eastAsia"/>
            <w:szCs w:val="28"/>
          </w:rPr>
          <w:t>@firdi.org.tw</w:t>
        </w:r>
      </w:hyperlink>
      <w:r w:rsidRPr="00010C2F">
        <w:rPr>
          <w:rStyle w:val="ad"/>
          <w:rFonts w:ascii="微軟正黑體" w:eastAsia="微軟正黑體" w:hAnsi="微軟正黑體" w:hint="eastAsia"/>
          <w:color w:val="auto"/>
          <w:szCs w:val="28"/>
          <w:u w:val="none"/>
        </w:rPr>
        <w:t>。</w:t>
      </w:r>
    </w:p>
    <w:p w14:paraId="724A333F" w14:textId="1C3125CA" w:rsidR="00010C2F" w:rsidRPr="00755CDC" w:rsidRDefault="00010C2F" w:rsidP="001B69CC">
      <w:pPr>
        <w:pStyle w:val="a3"/>
        <w:numPr>
          <w:ilvl w:val="0"/>
          <w:numId w:val="17"/>
        </w:numPr>
        <w:spacing w:line="300" w:lineRule="exact"/>
        <w:rPr>
          <w:rFonts w:ascii="微軟正黑體" w:eastAsia="微軟正黑體" w:hAnsi="微軟正黑體"/>
          <w:szCs w:val="28"/>
        </w:rPr>
      </w:pPr>
      <w:r>
        <w:rPr>
          <w:rFonts w:ascii="微軟正黑體" w:eastAsia="微軟正黑體" w:hAnsi="微軟正黑體" w:hint="eastAsia"/>
          <w:szCs w:val="28"/>
        </w:rPr>
        <w:t>電子信件</w:t>
      </w:r>
      <w:r w:rsidRPr="00010C2F">
        <w:rPr>
          <w:rFonts w:ascii="微軟正黑體" w:eastAsia="微軟正黑體" w:hAnsi="微軟正黑體" w:hint="eastAsia"/>
          <w:szCs w:val="28"/>
        </w:rPr>
        <w:t>主旨標示【</w:t>
      </w:r>
      <w:r w:rsidRPr="00010C2F">
        <w:rPr>
          <w:rFonts w:ascii="微軟正黑體" w:eastAsia="微軟正黑體" w:hAnsi="微軟正黑體"/>
          <w:szCs w:val="28"/>
        </w:rPr>
        <w:t>XXXX</w:t>
      </w:r>
      <w:r w:rsidRPr="00010C2F">
        <w:rPr>
          <w:rFonts w:ascii="微軟正黑體" w:eastAsia="微軟正黑體" w:hAnsi="微軟正黑體" w:hint="eastAsia"/>
          <w:szCs w:val="28"/>
        </w:rPr>
        <w:t>能力鑑定-疑義考題記錄單】</w:t>
      </w:r>
    </w:p>
    <w:p w14:paraId="44833D64" w14:textId="77777777" w:rsidR="004B35EE" w:rsidRPr="00755CDC" w:rsidRDefault="00755CDC" w:rsidP="00607EC5">
      <w:pPr>
        <w:pStyle w:val="a3"/>
        <w:numPr>
          <w:ilvl w:val="0"/>
          <w:numId w:val="17"/>
        </w:numPr>
        <w:spacing w:line="300" w:lineRule="exact"/>
        <w:jc w:val="both"/>
        <w:rPr>
          <w:rFonts w:ascii="微軟正黑體" w:eastAsia="微軟正黑體" w:hAnsi="微軟正黑體"/>
          <w:szCs w:val="28"/>
        </w:rPr>
      </w:pPr>
      <w:r>
        <w:rPr>
          <w:rFonts w:ascii="微軟正黑體" w:eastAsia="微軟正黑體" w:hAnsi="微軟正黑體" w:hint="eastAsia"/>
          <w:szCs w:val="28"/>
        </w:rPr>
        <w:t>一份申請單限填一題，檔名請依此範例儲存：疑義考題記錄單-</w:t>
      </w:r>
      <w:bookmarkStart w:id="3" w:name="_Hlk157766973"/>
      <w:r>
        <w:rPr>
          <w:rFonts w:ascii="微軟正黑體" w:eastAsia="微軟正黑體" w:hAnsi="微軟正黑體" w:hint="eastAsia"/>
          <w:szCs w:val="28"/>
        </w:rPr>
        <w:t>XX</w:t>
      </w:r>
      <w:bookmarkEnd w:id="3"/>
      <w:r>
        <w:rPr>
          <w:rFonts w:ascii="微軟正黑體" w:eastAsia="微軟正黑體" w:hAnsi="微軟正黑體" w:hint="eastAsia"/>
          <w:szCs w:val="28"/>
        </w:rPr>
        <w:t>考科-第</w:t>
      </w:r>
      <w:r w:rsidR="00CE3F1D">
        <w:rPr>
          <w:rFonts w:ascii="微軟正黑體" w:eastAsia="微軟正黑體" w:hAnsi="微軟正黑體" w:hint="eastAsia"/>
          <w:szCs w:val="28"/>
        </w:rPr>
        <w:t>2</w:t>
      </w:r>
      <w:r>
        <w:rPr>
          <w:rFonts w:ascii="微軟正黑體" w:eastAsia="微軟正黑體" w:hAnsi="微軟正黑體" w:hint="eastAsia"/>
          <w:szCs w:val="28"/>
        </w:rPr>
        <w:t>題</w:t>
      </w:r>
      <w:r w:rsidR="0074360F" w:rsidRPr="00755CDC">
        <w:rPr>
          <w:rFonts w:ascii="微軟正黑體" w:eastAsia="微軟正黑體" w:hAnsi="微軟正黑體" w:hint="eastAsia"/>
          <w:szCs w:val="28"/>
        </w:rPr>
        <w:t>。</w:t>
      </w:r>
      <w:r>
        <w:rPr>
          <w:rFonts w:ascii="微軟正黑體" w:eastAsia="微軟正黑體" w:hAnsi="微軟正黑體" w:hint="eastAsia"/>
          <w:szCs w:val="28"/>
        </w:rPr>
        <w:t>EX：疑義考題記錄單-</w:t>
      </w:r>
      <w:r w:rsidR="00CE3F1D">
        <w:rPr>
          <w:rFonts w:ascii="微軟正黑體" w:eastAsia="微軟正黑體" w:hAnsi="微軟正黑體" w:hint="eastAsia"/>
          <w:szCs w:val="28"/>
        </w:rPr>
        <w:t>食品品保</w:t>
      </w:r>
      <w:r>
        <w:rPr>
          <w:rFonts w:ascii="微軟正黑體" w:eastAsia="微軟正黑體" w:hAnsi="微軟正黑體" w:hint="eastAsia"/>
          <w:szCs w:val="28"/>
        </w:rPr>
        <w:t>概論-第</w:t>
      </w:r>
      <w:r w:rsidR="00CE3F1D">
        <w:rPr>
          <w:rFonts w:ascii="微軟正黑體" w:eastAsia="微軟正黑體" w:hAnsi="微軟正黑體" w:hint="eastAsia"/>
          <w:szCs w:val="28"/>
        </w:rPr>
        <w:t>2</w:t>
      </w:r>
      <w:r>
        <w:rPr>
          <w:rFonts w:ascii="微軟正黑體" w:eastAsia="微軟正黑體" w:hAnsi="微軟正黑體" w:hint="eastAsia"/>
          <w:szCs w:val="28"/>
        </w:rPr>
        <w:t>題</w:t>
      </w:r>
    </w:p>
    <w:sectPr w:rsidR="004B35EE" w:rsidRPr="00755CDC" w:rsidSect="000E1D30">
      <w:headerReference w:type="default" r:id="rId9"/>
      <w:pgSz w:w="11906" w:h="16838" w:code="9"/>
      <w:pgMar w:top="1440" w:right="566" w:bottom="1440"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A4C02" w14:textId="77777777" w:rsidR="00587516" w:rsidRDefault="00587516" w:rsidP="00A37F3C">
      <w:r>
        <w:separator/>
      </w:r>
    </w:p>
  </w:endnote>
  <w:endnote w:type="continuationSeparator" w:id="0">
    <w:p w14:paraId="4AABC961" w14:textId="77777777" w:rsidR="00587516" w:rsidRDefault="00587516" w:rsidP="00A3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文鼎中楷">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53CCF" w14:textId="77777777" w:rsidR="00587516" w:rsidRDefault="00587516" w:rsidP="00A37F3C">
      <w:r>
        <w:separator/>
      </w:r>
    </w:p>
  </w:footnote>
  <w:footnote w:type="continuationSeparator" w:id="0">
    <w:p w14:paraId="1D8227A9" w14:textId="77777777" w:rsidR="00587516" w:rsidRDefault="00587516" w:rsidP="00A37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0BE28" w14:textId="0EB2A7A9" w:rsidR="00010C2F" w:rsidRDefault="00010C2F" w:rsidP="00010C2F">
    <w:pPr>
      <w:pStyle w:val="a8"/>
      <w:jc w:val="right"/>
    </w:pPr>
    <w:r>
      <w:t>V20240202</w:t>
    </w:r>
  </w:p>
  <w:p w14:paraId="76FD7BDB" w14:textId="77777777" w:rsidR="00010C2F" w:rsidRDefault="00010C2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1978"/>
    <w:multiLevelType w:val="hybridMultilevel"/>
    <w:tmpl w:val="1856EB5E"/>
    <w:lvl w:ilvl="0" w:tplc="3D149C84">
      <w:start w:val="1"/>
      <w:numFmt w:val="decimal"/>
      <w:lvlText w:val="%1."/>
      <w:lvlJc w:val="left"/>
      <w:pPr>
        <w:tabs>
          <w:tab w:val="num" w:pos="782"/>
        </w:tabs>
        <w:ind w:left="78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6F36ED"/>
    <w:multiLevelType w:val="hybridMultilevel"/>
    <w:tmpl w:val="67C8E68C"/>
    <w:lvl w:ilvl="0" w:tplc="A98E482E">
      <w:start w:val="1"/>
      <w:numFmt w:val="taiwaneseCountingThousand"/>
      <w:lvlText w:val="%1、"/>
      <w:lvlJc w:val="left"/>
      <w:pPr>
        <w:tabs>
          <w:tab w:val="num" w:pos="720"/>
        </w:tabs>
        <w:ind w:left="720" w:hanging="720"/>
      </w:pPr>
      <w:rPr>
        <w:rFonts w:eastAsia="文鼎中楷" w:hint="eastAsia"/>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C865F2"/>
    <w:multiLevelType w:val="hybridMultilevel"/>
    <w:tmpl w:val="750E2366"/>
    <w:lvl w:ilvl="0" w:tplc="33AA4C96">
      <w:start w:val="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8365BCE"/>
    <w:multiLevelType w:val="hybridMultilevel"/>
    <w:tmpl w:val="63CAC1F2"/>
    <w:lvl w:ilvl="0" w:tplc="CD86195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956BE6"/>
    <w:multiLevelType w:val="hybridMultilevel"/>
    <w:tmpl w:val="35E01BD0"/>
    <w:lvl w:ilvl="0" w:tplc="D4460E56">
      <w:start w:val="1"/>
      <w:numFmt w:val="upperLetter"/>
      <w:lvlText w:val="（%1）"/>
      <w:lvlJc w:val="left"/>
      <w:pPr>
        <w:tabs>
          <w:tab w:val="num" w:pos="960"/>
        </w:tabs>
        <w:ind w:left="960"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BE0E2C"/>
    <w:multiLevelType w:val="hybridMultilevel"/>
    <w:tmpl w:val="C8DE7CDC"/>
    <w:lvl w:ilvl="0" w:tplc="0C04361A">
      <w:start w:val="1"/>
      <w:numFmt w:val="upperLetter"/>
      <w:lvlText w:val="（%1）"/>
      <w:lvlJc w:val="left"/>
      <w:pPr>
        <w:tabs>
          <w:tab w:val="num" w:pos="960"/>
        </w:tabs>
        <w:ind w:left="960" w:hanging="480"/>
      </w:pPr>
      <w:rPr>
        <w:rFonts w:ascii="Times New Roman" w:hAnsi="Times New Roman" w:cs="Times New Roman" w:hint="default"/>
        <w:color w:val="auto"/>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10444D"/>
    <w:multiLevelType w:val="hybridMultilevel"/>
    <w:tmpl w:val="0CDA85CC"/>
    <w:lvl w:ilvl="0" w:tplc="89DC51D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66D058D"/>
    <w:multiLevelType w:val="hybridMultilevel"/>
    <w:tmpl w:val="743C9A36"/>
    <w:lvl w:ilvl="0" w:tplc="1CC88752">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FD0160B"/>
    <w:multiLevelType w:val="hybridMultilevel"/>
    <w:tmpl w:val="9CEEBC86"/>
    <w:lvl w:ilvl="0" w:tplc="0C04361A">
      <w:start w:val="1"/>
      <w:numFmt w:val="upperLetter"/>
      <w:lvlText w:val="（%1）"/>
      <w:lvlJc w:val="left"/>
      <w:pPr>
        <w:tabs>
          <w:tab w:val="num" w:pos="960"/>
        </w:tabs>
        <w:ind w:left="960" w:hanging="480"/>
      </w:pPr>
      <w:rPr>
        <w:rFonts w:ascii="Times New Roman" w:hAnsi="Times New Roman" w:cs="Times New Roman"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EC6D3B"/>
    <w:multiLevelType w:val="hybridMultilevel"/>
    <w:tmpl w:val="C8DE7CDC"/>
    <w:lvl w:ilvl="0" w:tplc="0C04361A">
      <w:start w:val="1"/>
      <w:numFmt w:val="upperLetter"/>
      <w:lvlText w:val="（%1）"/>
      <w:lvlJc w:val="left"/>
      <w:pPr>
        <w:tabs>
          <w:tab w:val="num" w:pos="960"/>
        </w:tabs>
        <w:ind w:left="960" w:hanging="480"/>
      </w:pPr>
      <w:rPr>
        <w:rFonts w:ascii="Times New Roman" w:hAnsi="Times New Roman" w:cs="Times New Roman" w:hint="default"/>
        <w:color w:val="auto"/>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7AB7683"/>
    <w:multiLevelType w:val="hybridMultilevel"/>
    <w:tmpl w:val="7E201A28"/>
    <w:lvl w:ilvl="0" w:tplc="8A5C8BAA">
      <w:start w:val="1"/>
      <w:numFmt w:val="decimal"/>
      <w:lvlText w:val="%1."/>
      <w:lvlJc w:val="left"/>
      <w:pPr>
        <w:tabs>
          <w:tab w:val="num" w:pos="480"/>
        </w:tabs>
        <w:ind w:left="480" w:hanging="480"/>
      </w:pPr>
      <w:rPr>
        <w:rFonts w:ascii="Times New Roman" w:hAnsi="Times New Roman" w:cs="Times New Roman" w:hint="default"/>
        <w:color w:val="auto"/>
      </w:rPr>
    </w:lvl>
    <w:lvl w:ilvl="1" w:tplc="F8E4E528">
      <w:start w:val="1"/>
      <w:numFmt w:val="upperLetter"/>
      <w:lvlText w:val="（%2）"/>
      <w:lvlJc w:val="left"/>
      <w:pPr>
        <w:tabs>
          <w:tab w:val="num" w:pos="960"/>
        </w:tabs>
        <w:ind w:left="960" w:hanging="480"/>
      </w:pPr>
      <w:rPr>
        <w:rFonts w:ascii="Times New Roman" w:hAnsi="Times New Roman" w:cs="Times New Roman" w:hint="default"/>
        <w:color w:val="auto"/>
        <w:lang w:val="en-US"/>
      </w:rPr>
    </w:lvl>
    <w:lvl w:ilvl="2" w:tplc="94F85982">
      <w:start w:val="1"/>
      <w:numFmt w:val="taiwaneseCountingThousand"/>
      <w:lvlText w:val="%3、"/>
      <w:lvlJc w:val="left"/>
      <w:pPr>
        <w:ind w:left="1464" w:hanging="504"/>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5F15690A"/>
    <w:multiLevelType w:val="hybridMultilevel"/>
    <w:tmpl w:val="86E0BBD2"/>
    <w:lvl w:ilvl="0" w:tplc="8A5C8BAA">
      <w:start w:val="1"/>
      <w:numFmt w:val="decimal"/>
      <w:lvlText w:val="%1."/>
      <w:lvlJc w:val="left"/>
      <w:pPr>
        <w:tabs>
          <w:tab w:val="num" w:pos="480"/>
        </w:tabs>
        <w:ind w:left="480" w:hanging="480"/>
      </w:pPr>
      <w:rPr>
        <w:rFonts w:ascii="Times New Roman" w:hAnsi="Times New Roman" w:cs="Times New Roman" w:hint="default"/>
        <w:color w:val="auto"/>
      </w:rPr>
    </w:lvl>
    <w:lvl w:ilvl="1" w:tplc="0C04361A">
      <w:start w:val="1"/>
      <w:numFmt w:val="upperLetter"/>
      <w:lvlText w:val="（%2）"/>
      <w:lvlJc w:val="left"/>
      <w:pPr>
        <w:tabs>
          <w:tab w:val="num" w:pos="960"/>
        </w:tabs>
        <w:ind w:left="960" w:hanging="480"/>
      </w:pPr>
      <w:rPr>
        <w:rFonts w:ascii="Times New Roman" w:hAnsi="Times New Roman" w:cs="Times New Roman" w:hint="default"/>
        <w:color w:val="auto"/>
        <w:lang w:val="en-US"/>
      </w:rPr>
    </w:lvl>
    <w:lvl w:ilvl="2" w:tplc="94F85982">
      <w:start w:val="1"/>
      <w:numFmt w:val="taiwaneseCountingThousand"/>
      <w:lvlText w:val="%3、"/>
      <w:lvlJc w:val="left"/>
      <w:pPr>
        <w:ind w:left="1464" w:hanging="504"/>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15:restartNumberingAfterBreak="0">
    <w:nsid w:val="600028BB"/>
    <w:multiLevelType w:val="hybridMultilevel"/>
    <w:tmpl w:val="FB221390"/>
    <w:lvl w:ilvl="0" w:tplc="E4845F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79519C5"/>
    <w:multiLevelType w:val="hybridMultilevel"/>
    <w:tmpl w:val="9ED86210"/>
    <w:lvl w:ilvl="0" w:tplc="0C04361A">
      <w:start w:val="1"/>
      <w:numFmt w:val="upperLetter"/>
      <w:lvlText w:val="（%1）"/>
      <w:lvlJc w:val="left"/>
      <w:pPr>
        <w:tabs>
          <w:tab w:val="num" w:pos="960"/>
        </w:tabs>
        <w:ind w:left="960" w:hanging="480"/>
      </w:pPr>
      <w:rPr>
        <w:rFonts w:ascii="Times New Roman" w:hAnsi="Times New Roman" w:cs="Times New Roman"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F04295"/>
    <w:multiLevelType w:val="hybridMultilevel"/>
    <w:tmpl w:val="FBB01790"/>
    <w:lvl w:ilvl="0" w:tplc="7FD800C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BD05F7B"/>
    <w:multiLevelType w:val="hybridMultilevel"/>
    <w:tmpl w:val="D5A6FAEE"/>
    <w:lvl w:ilvl="0" w:tplc="1CC887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5"/>
  </w:num>
  <w:num w:numId="5">
    <w:abstractNumId w:val="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3"/>
  </w:num>
  <w:num w:numId="12">
    <w:abstractNumId w:val="3"/>
  </w:num>
  <w:num w:numId="13">
    <w:abstractNumId w:val="8"/>
  </w:num>
  <w:num w:numId="14">
    <w:abstractNumId w:val="5"/>
  </w:num>
  <w:num w:numId="15">
    <w:abstractNumId w:val="4"/>
  </w:num>
  <w:num w:numId="16">
    <w:abstractNumId w:val="9"/>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984"/>
    <w:rsid w:val="00010C2F"/>
    <w:rsid w:val="0003614B"/>
    <w:rsid w:val="00045D4C"/>
    <w:rsid w:val="00072E75"/>
    <w:rsid w:val="000731D1"/>
    <w:rsid w:val="00081AAA"/>
    <w:rsid w:val="000A6B6E"/>
    <w:rsid w:val="000E1D30"/>
    <w:rsid w:val="000F0416"/>
    <w:rsid w:val="000F053D"/>
    <w:rsid w:val="000F069B"/>
    <w:rsid w:val="000F15CD"/>
    <w:rsid w:val="0010657A"/>
    <w:rsid w:val="00107E7D"/>
    <w:rsid w:val="00131909"/>
    <w:rsid w:val="0014056B"/>
    <w:rsid w:val="001438D6"/>
    <w:rsid w:val="001640C3"/>
    <w:rsid w:val="001B69CC"/>
    <w:rsid w:val="001D0D0F"/>
    <w:rsid w:val="001D69A4"/>
    <w:rsid w:val="001F32D6"/>
    <w:rsid w:val="00215541"/>
    <w:rsid w:val="00221E2A"/>
    <w:rsid w:val="00247F50"/>
    <w:rsid w:val="002A2072"/>
    <w:rsid w:val="002D1709"/>
    <w:rsid w:val="002F0A0D"/>
    <w:rsid w:val="002F769E"/>
    <w:rsid w:val="00304412"/>
    <w:rsid w:val="0030486A"/>
    <w:rsid w:val="00305B0D"/>
    <w:rsid w:val="00354397"/>
    <w:rsid w:val="00357514"/>
    <w:rsid w:val="00374037"/>
    <w:rsid w:val="00382B70"/>
    <w:rsid w:val="003A5B81"/>
    <w:rsid w:val="003B13B1"/>
    <w:rsid w:val="003D20B6"/>
    <w:rsid w:val="00412E5F"/>
    <w:rsid w:val="0041322E"/>
    <w:rsid w:val="00420018"/>
    <w:rsid w:val="00444D55"/>
    <w:rsid w:val="00453C35"/>
    <w:rsid w:val="004610C6"/>
    <w:rsid w:val="004A5770"/>
    <w:rsid w:val="004B35EE"/>
    <w:rsid w:val="004C3656"/>
    <w:rsid w:val="004C5BE0"/>
    <w:rsid w:val="004D030F"/>
    <w:rsid w:val="004D0EC7"/>
    <w:rsid w:val="004D424A"/>
    <w:rsid w:val="004D6FFA"/>
    <w:rsid w:val="004E431A"/>
    <w:rsid w:val="004E5CA1"/>
    <w:rsid w:val="00527574"/>
    <w:rsid w:val="00532300"/>
    <w:rsid w:val="00582F8F"/>
    <w:rsid w:val="00587516"/>
    <w:rsid w:val="005A3A0C"/>
    <w:rsid w:val="005A57AE"/>
    <w:rsid w:val="005A5B7B"/>
    <w:rsid w:val="005B1587"/>
    <w:rsid w:val="005B1AF4"/>
    <w:rsid w:val="005E10C6"/>
    <w:rsid w:val="005E6D9F"/>
    <w:rsid w:val="0060071C"/>
    <w:rsid w:val="00607EC5"/>
    <w:rsid w:val="00642D5B"/>
    <w:rsid w:val="00647EC8"/>
    <w:rsid w:val="0065555D"/>
    <w:rsid w:val="00665391"/>
    <w:rsid w:val="00671D36"/>
    <w:rsid w:val="006B6223"/>
    <w:rsid w:val="006B7DAE"/>
    <w:rsid w:val="006C56A9"/>
    <w:rsid w:val="006F3552"/>
    <w:rsid w:val="006F3D59"/>
    <w:rsid w:val="0071493F"/>
    <w:rsid w:val="0074360F"/>
    <w:rsid w:val="0075003A"/>
    <w:rsid w:val="00755CDC"/>
    <w:rsid w:val="00771405"/>
    <w:rsid w:val="00774D06"/>
    <w:rsid w:val="007B7263"/>
    <w:rsid w:val="007C18E6"/>
    <w:rsid w:val="007C51A4"/>
    <w:rsid w:val="00810924"/>
    <w:rsid w:val="008135DA"/>
    <w:rsid w:val="00834583"/>
    <w:rsid w:val="0084218A"/>
    <w:rsid w:val="00843993"/>
    <w:rsid w:val="00847BB8"/>
    <w:rsid w:val="0085415F"/>
    <w:rsid w:val="0086269B"/>
    <w:rsid w:val="00863984"/>
    <w:rsid w:val="0089747A"/>
    <w:rsid w:val="008978B4"/>
    <w:rsid w:val="008A1DD1"/>
    <w:rsid w:val="008B0423"/>
    <w:rsid w:val="008B7B99"/>
    <w:rsid w:val="008C1E40"/>
    <w:rsid w:val="008C3AD5"/>
    <w:rsid w:val="008D158B"/>
    <w:rsid w:val="008E16AD"/>
    <w:rsid w:val="008E4F2B"/>
    <w:rsid w:val="008E7CCE"/>
    <w:rsid w:val="008F182C"/>
    <w:rsid w:val="009100EB"/>
    <w:rsid w:val="009371E6"/>
    <w:rsid w:val="00966A08"/>
    <w:rsid w:val="00973BDD"/>
    <w:rsid w:val="00973EA0"/>
    <w:rsid w:val="009C7A7D"/>
    <w:rsid w:val="00A112F8"/>
    <w:rsid w:val="00A30E45"/>
    <w:rsid w:val="00A37F3C"/>
    <w:rsid w:val="00A41DCC"/>
    <w:rsid w:val="00A57622"/>
    <w:rsid w:val="00A66E7D"/>
    <w:rsid w:val="00AC2632"/>
    <w:rsid w:val="00AC538C"/>
    <w:rsid w:val="00AC5CAD"/>
    <w:rsid w:val="00AD21F3"/>
    <w:rsid w:val="00AD6C0A"/>
    <w:rsid w:val="00AE3674"/>
    <w:rsid w:val="00AF31E7"/>
    <w:rsid w:val="00B069D7"/>
    <w:rsid w:val="00B126C8"/>
    <w:rsid w:val="00B17A9A"/>
    <w:rsid w:val="00B409DF"/>
    <w:rsid w:val="00B772B4"/>
    <w:rsid w:val="00B90EB4"/>
    <w:rsid w:val="00BD020F"/>
    <w:rsid w:val="00C01D64"/>
    <w:rsid w:val="00C04164"/>
    <w:rsid w:val="00C1459E"/>
    <w:rsid w:val="00C17EE2"/>
    <w:rsid w:val="00C50DB5"/>
    <w:rsid w:val="00C516EB"/>
    <w:rsid w:val="00C95705"/>
    <w:rsid w:val="00CB4851"/>
    <w:rsid w:val="00CB6DBE"/>
    <w:rsid w:val="00CD4981"/>
    <w:rsid w:val="00CD4C29"/>
    <w:rsid w:val="00CE3F1D"/>
    <w:rsid w:val="00D1251E"/>
    <w:rsid w:val="00D34961"/>
    <w:rsid w:val="00D36D4A"/>
    <w:rsid w:val="00D43B26"/>
    <w:rsid w:val="00D70B03"/>
    <w:rsid w:val="00D91DFB"/>
    <w:rsid w:val="00D927FE"/>
    <w:rsid w:val="00DE130A"/>
    <w:rsid w:val="00DE3DB2"/>
    <w:rsid w:val="00E034C7"/>
    <w:rsid w:val="00E25B70"/>
    <w:rsid w:val="00E41C80"/>
    <w:rsid w:val="00E558EE"/>
    <w:rsid w:val="00E725F4"/>
    <w:rsid w:val="00E8225D"/>
    <w:rsid w:val="00E82F5A"/>
    <w:rsid w:val="00E9121D"/>
    <w:rsid w:val="00EB0078"/>
    <w:rsid w:val="00EB2E7C"/>
    <w:rsid w:val="00F0628C"/>
    <w:rsid w:val="00F14977"/>
    <w:rsid w:val="00F27B03"/>
    <w:rsid w:val="00F31445"/>
    <w:rsid w:val="00F473A7"/>
    <w:rsid w:val="00F82940"/>
    <w:rsid w:val="00F92989"/>
    <w:rsid w:val="00FA2562"/>
    <w:rsid w:val="00FA671B"/>
    <w:rsid w:val="00FA7B11"/>
    <w:rsid w:val="00FC519E"/>
    <w:rsid w:val="00FD67D0"/>
    <w:rsid w:val="00FD6BD1"/>
    <w:rsid w:val="00FF13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1E0D0"/>
  <w15:docId w15:val="{30DA3904-5F0D-46BC-876C-03731403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Pr>
      <w:szCs w:val="20"/>
    </w:rPr>
  </w:style>
  <w:style w:type="paragraph" w:customStyle="1" w:styleId="MTDisplayEquation">
    <w:name w:val="MTDisplayEquation"/>
    <w:basedOn w:val="a"/>
    <w:pPr>
      <w:tabs>
        <w:tab w:val="center" w:pos="4160"/>
        <w:tab w:val="right" w:pos="8320"/>
      </w:tabs>
      <w:snapToGrid w:val="0"/>
    </w:pPr>
  </w:style>
  <w:style w:type="character" w:styleId="a5">
    <w:name w:val="annotation reference"/>
    <w:semiHidden/>
    <w:rPr>
      <w:sz w:val="18"/>
      <w:szCs w:val="18"/>
    </w:rPr>
  </w:style>
  <w:style w:type="character" w:customStyle="1" w:styleId="MTEquationSection">
    <w:name w:val="MTEquationSection"/>
    <w:rPr>
      <w:vanish/>
      <w:color w:val="FF0000"/>
    </w:rPr>
  </w:style>
  <w:style w:type="table" w:styleId="a6">
    <w:name w:val="Table Grid"/>
    <w:basedOn w:val="a1"/>
    <w:rsid w:val="00CD4C2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A41DCC"/>
    <w:pPr>
      <w:tabs>
        <w:tab w:val="center" w:pos="4153"/>
        <w:tab w:val="right" w:pos="8306"/>
      </w:tabs>
      <w:snapToGrid w:val="0"/>
    </w:pPr>
    <w:rPr>
      <w:sz w:val="20"/>
      <w:szCs w:val="20"/>
    </w:rPr>
  </w:style>
  <w:style w:type="paragraph" w:styleId="a8">
    <w:name w:val="header"/>
    <w:basedOn w:val="a"/>
    <w:link w:val="a9"/>
    <w:uiPriority w:val="99"/>
    <w:rsid w:val="00A37F3C"/>
    <w:pPr>
      <w:tabs>
        <w:tab w:val="center" w:pos="4153"/>
        <w:tab w:val="right" w:pos="8306"/>
      </w:tabs>
      <w:snapToGrid w:val="0"/>
    </w:pPr>
    <w:rPr>
      <w:sz w:val="20"/>
      <w:szCs w:val="20"/>
    </w:rPr>
  </w:style>
  <w:style w:type="character" w:customStyle="1" w:styleId="a9">
    <w:name w:val="頁首 字元"/>
    <w:link w:val="a8"/>
    <w:uiPriority w:val="99"/>
    <w:rsid w:val="00A37F3C"/>
    <w:rPr>
      <w:kern w:val="2"/>
    </w:rPr>
  </w:style>
  <w:style w:type="paragraph" w:styleId="aa">
    <w:name w:val="List Paragraph"/>
    <w:basedOn w:val="a"/>
    <w:uiPriority w:val="34"/>
    <w:qFormat/>
    <w:rsid w:val="008135DA"/>
    <w:pPr>
      <w:ind w:leftChars="200" w:left="480"/>
    </w:pPr>
    <w:rPr>
      <w:rFonts w:ascii="Calibri" w:hAnsi="Calibri"/>
      <w:szCs w:val="22"/>
    </w:rPr>
  </w:style>
  <w:style w:type="paragraph" w:styleId="ab">
    <w:name w:val="Balloon Text"/>
    <w:basedOn w:val="a"/>
    <w:link w:val="ac"/>
    <w:rsid w:val="007C18E6"/>
    <w:rPr>
      <w:rFonts w:ascii="Cambria" w:hAnsi="Cambria"/>
      <w:sz w:val="18"/>
      <w:szCs w:val="18"/>
    </w:rPr>
  </w:style>
  <w:style w:type="character" w:customStyle="1" w:styleId="ac">
    <w:name w:val="註解方塊文字 字元"/>
    <w:basedOn w:val="a0"/>
    <w:link w:val="ab"/>
    <w:rsid w:val="007C18E6"/>
    <w:rPr>
      <w:rFonts w:ascii="Cambria" w:hAnsi="Cambria"/>
      <w:kern w:val="2"/>
      <w:sz w:val="18"/>
      <w:szCs w:val="18"/>
    </w:rPr>
  </w:style>
  <w:style w:type="character" w:styleId="ad">
    <w:name w:val="Hyperlink"/>
    <w:basedOn w:val="a0"/>
    <w:rsid w:val="004B35EE"/>
    <w:rPr>
      <w:color w:val="0000FF" w:themeColor="hyperlink"/>
      <w:u w:val="single"/>
    </w:rPr>
  </w:style>
  <w:style w:type="character" w:customStyle="1" w:styleId="a4">
    <w:name w:val="註解文字 字元"/>
    <w:basedOn w:val="a0"/>
    <w:link w:val="a3"/>
    <w:semiHidden/>
    <w:rsid w:val="0074360F"/>
    <w:rPr>
      <w:kern w:val="2"/>
      <w:sz w:val="24"/>
    </w:rPr>
  </w:style>
  <w:style w:type="character" w:customStyle="1" w:styleId="apple-converted-space">
    <w:name w:val="apple-converted-space"/>
    <w:basedOn w:val="a0"/>
    <w:rsid w:val="008A1DD1"/>
  </w:style>
  <w:style w:type="character" w:styleId="ae">
    <w:name w:val="Unresolved Mention"/>
    <w:basedOn w:val="a0"/>
    <w:uiPriority w:val="99"/>
    <w:semiHidden/>
    <w:unhideWhenUsed/>
    <w:rsid w:val="00010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04512">
      <w:bodyDiv w:val="1"/>
      <w:marLeft w:val="0"/>
      <w:marRight w:val="0"/>
      <w:marTop w:val="0"/>
      <w:marBottom w:val="0"/>
      <w:divBdr>
        <w:top w:val="none" w:sz="0" w:space="0" w:color="auto"/>
        <w:left w:val="none" w:sz="0" w:space="0" w:color="auto"/>
        <w:bottom w:val="none" w:sz="0" w:space="0" w:color="auto"/>
        <w:right w:val="none" w:sz="0" w:space="0" w:color="auto"/>
      </w:divBdr>
    </w:div>
    <w:div w:id="922833530">
      <w:bodyDiv w:val="1"/>
      <w:marLeft w:val="0"/>
      <w:marRight w:val="0"/>
      <w:marTop w:val="0"/>
      <w:marBottom w:val="0"/>
      <w:divBdr>
        <w:top w:val="none" w:sz="0" w:space="0" w:color="auto"/>
        <w:left w:val="none" w:sz="0" w:space="0" w:color="auto"/>
        <w:bottom w:val="none" w:sz="0" w:space="0" w:color="auto"/>
        <w:right w:val="none" w:sz="0" w:space="0" w:color="auto"/>
      </w:divBdr>
    </w:div>
    <w:div w:id="1183784679">
      <w:bodyDiv w:val="1"/>
      <w:marLeft w:val="0"/>
      <w:marRight w:val="0"/>
      <w:marTop w:val="0"/>
      <w:marBottom w:val="0"/>
      <w:divBdr>
        <w:top w:val="none" w:sz="0" w:space="0" w:color="auto"/>
        <w:left w:val="none" w:sz="0" w:space="0" w:color="auto"/>
        <w:bottom w:val="none" w:sz="0" w:space="0" w:color="auto"/>
        <w:right w:val="none" w:sz="0" w:space="0" w:color="auto"/>
      </w:divBdr>
    </w:div>
    <w:div w:id="131113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qa@firdi.org.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8B555-3345-421C-A37B-4A9686403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90</Words>
  <Characters>515</Characters>
  <Application>Microsoft Office Word</Application>
  <DocSecurity>0</DocSecurity>
  <Lines>4</Lines>
  <Paragraphs>1</Paragraphs>
  <ScaleCrop>false</ScaleCrop>
  <Company>I</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九十一年第一次國民學生基本學力測驗試題疑義表</dc:title>
  <dc:creator>郭婉如</dc:creator>
  <cp:lastModifiedBy>詩婷 翁</cp:lastModifiedBy>
  <cp:revision>3</cp:revision>
  <cp:lastPrinted>2007-05-31T10:10:00Z</cp:lastPrinted>
  <dcterms:created xsi:type="dcterms:W3CDTF">2024-02-02T03:55:00Z</dcterms:created>
  <dcterms:modified xsi:type="dcterms:W3CDTF">2024-02-02T03:55:00Z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